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F926E">
      <w:pPr>
        <w:spacing w:line="56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：</w:t>
      </w:r>
    </w:p>
    <w:p w14:paraId="7094F4E0">
      <w:pPr>
        <w:spacing w:line="560" w:lineRule="exact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53C05E85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扬中市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殡仪馆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年公开招聘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编外用工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岗位表</w:t>
      </w:r>
    </w:p>
    <w:bookmarkEnd w:id="0"/>
    <w:p w14:paraId="0D591A0F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tbl>
      <w:tblPr>
        <w:tblStyle w:val="3"/>
        <w:tblW w:w="1469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171"/>
        <w:gridCol w:w="1276"/>
        <w:gridCol w:w="850"/>
        <w:gridCol w:w="709"/>
        <w:gridCol w:w="709"/>
        <w:gridCol w:w="2590"/>
        <w:gridCol w:w="2775"/>
        <w:gridCol w:w="2412"/>
        <w:gridCol w:w="1512"/>
      </w:tblGrid>
      <w:tr w14:paraId="2A378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11E935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1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3835B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</w:rPr>
              <w:t>单位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C68DD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lang w:val="en-US" w:eastAsia="zh-CN"/>
              </w:rPr>
              <w:t>岗位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</w:rPr>
              <w:t>名称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AD1E6F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</w:rPr>
              <w:t>岗位</w:t>
            </w:r>
          </w:p>
          <w:p w14:paraId="56BAD7EF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</w:rPr>
              <w:t>代码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014EA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lang w:val="en-US" w:eastAsia="zh-CN"/>
              </w:rPr>
              <w:t>岗位类别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B6A1E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</w:rPr>
              <w:t>招聘人数</w:t>
            </w:r>
          </w:p>
        </w:tc>
        <w:tc>
          <w:tcPr>
            <w:tcW w:w="5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A3EC1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</w:rPr>
              <w:t>报名资格条件</w:t>
            </w:r>
          </w:p>
        </w:tc>
        <w:tc>
          <w:tcPr>
            <w:tcW w:w="2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36069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u w:val="none"/>
                <w:lang w:val="en-US" w:eastAsia="zh-CN"/>
              </w:rPr>
              <w:t>面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u w:val="none"/>
              </w:rPr>
              <w:t>试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</w:rPr>
              <w:t>考核方式及</w:t>
            </w:r>
          </w:p>
          <w:p w14:paraId="37F80D0D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lang w:val="en-US" w:eastAsia="zh-CN"/>
              </w:rPr>
              <w:t>总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</w:rPr>
              <w:t>成绩计算</w:t>
            </w:r>
          </w:p>
        </w:tc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1725D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</w:rPr>
              <w:t>报名咨询电话</w:t>
            </w:r>
          </w:p>
        </w:tc>
      </w:tr>
      <w:tr w14:paraId="6E27D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486BD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CADC3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A7314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300CF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64182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03715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E9555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u w:val="none"/>
              </w:rPr>
              <w:t>学历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BA67C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</w:rPr>
              <w:t>其他</w:t>
            </w:r>
          </w:p>
        </w:tc>
        <w:tc>
          <w:tcPr>
            <w:tcW w:w="2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9F026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AFE8B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</w:p>
        </w:tc>
      </w:tr>
      <w:tr w14:paraId="34AC9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6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A3AE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A84F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0"/>
                <w:lang w:val="en-US" w:eastAsia="zh-CN"/>
              </w:rPr>
              <w:t>扬中市</w:t>
            </w:r>
          </w:p>
          <w:p w14:paraId="14A974A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0"/>
                <w:lang w:val="en-US" w:eastAsia="zh-CN"/>
              </w:rPr>
              <w:t>殡仪馆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65D7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0"/>
                <w:lang w:val="en-US" w:eastAsia="zh-CN"/>
              </w:rPr>
              <w:t>火化工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BA1D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lang w:val="en-US" w:eastAsia="zh-CN"/>
              </w:rPr>
              <w:t>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CA0C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lang w:val="en-US" w:eastAsia="zh-CN"/>
              </w:rPr>
              <w:t>技术辅助类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BEFB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00D5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lang w:val="en-US" w:eastAsia="zh-CN"/>
              </w:rPr>
              <w:t>高中（含中专）及以上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3347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lang w:val="en-US" w:eastAsia="zh-CN"/>
              </w:rPr>
              <w:t>男性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FB35C">
            <w:pPr>
              <w:widowControl/>
              <w:ind w:firstLine="400" w:firstLineChars="200"/>
              <w:jc w:val="both"/>
              <w:rPr>
                <w:rFonts w:hint="default" w:ascii="Times New Roman" w:hAnsi="Times New Roman" w:eastAsia="方正仿宋_GBK" w:cs="Times New Roman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lang w:val="en-US" w:eastAsia="zh-CN"/>
              </w:rPr>
              <w:t>采取百分制综合面试方式，加综合加分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73A4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2"/>
                <w:lang w:val="en-US" w:eastAsia="zh-CN" w:bidi="ar-SA"/>
              </w:rPr>
              <w:t>88135306</w:t>
            </w:r>
          </w:p>
        </w:tc>
      </w:tr>
      <w:tr w14:paraId="4AB0E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4827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0"/>
              </w:rPr>
              <w:t>2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0FF2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lang w:val="en-US" w:eastAsia="zh-CN"/>
              </w:rPr>
              <w:t>扬中市</w:t>
            </w:r>
          </w:p>
          <w:p w14:paraId="05F41A3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lang w:val="en-US" w:eastAsia="zh-CN"/>
              </w:rPr>
              <w:t>殡仪馆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5A58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0"/>
                <w:lang w:val="en-US" w:eastAsia="zh-CN"/>
              </w:rPr>
              <w:t>特殊车辆</w:t>
            </w:r>
          </w:p>
          <w:p w14:paraId="1838011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0"/>
                <w:lang w:val="en-US" w:eastAsia="zh-CN"/>
              </w:rPr>
              <w:t>驾驶员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5719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lang w:val="en-US" w:eastAsia="zh-CN"/>
              </w:rPr>
              <w:t>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B918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lang w:val="en-US" w:eastAsia="zh-CN"/>
              </w:rPr>
              <w:t>后勤保障类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741D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CD95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lang w:val="en-US" w:eastAsia="zh-CN"/>
              </w:rPr>
              <w:t>高中（含中专）及以上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8271E">
            <w:pPr>
              <w:widowControl/>
              <w:ind w:firstLine="400" w:firstLineChars="200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u w:val="none"/>
                <w:lang w:val="en-US" w:eastAsia="zh-CN"/>
              </w:rPr>
              <w:t>B1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u w:val="none"/>
                <w:vertAlign w:val="baseline"/>
                <w:lang w:val="en-US" w:eastAsia="zh-CN"/>
              </w:rPr>
              <w:t>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lang w:val="en-US" w:eastAsia="zh-CN"/>
              </w:rPr>
              <w:t>及以上驾驶证件并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lang w:val="en-US" w:eastAsia="zh-CN"/>
              </w:rPr>
              <w:t>持有1年以上，男性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7155F">
            <w:pPr>
              <w:widowControl/>
              <w:ind w:firstLine="400" w:firstLineChars="200"/>
              <w:jc w:val="both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lang w:val="en-US" w:eastAsia="zh-CN"/>
              </w:rPr>
              <w:t>采取百分制综合面试方式，加综合加分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CAA9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2"/>
                <w:lang w:val="en-US" w:eastAsia="zh-CN" w:bidi="ar-SA"/>
              </w:rPr>
              <w:t>88135306</w:t>
            </w:r>
          </w:p>
        </w:tc>
      </w:tr>
    </w:tbl>
    <w:p w14:paraId="2BB81D9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B13FA"/>
    <w:rsid w:val="27FB13FA"/>
    <w:rsid w:val="357B14F8"/>
    <w:rsid w:val="3DAD7002"/>
    <w:rsid w:val="56B5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2025-09-25T07:02:00Z</dcterms:created>
  <dc:creator>Anemone</dc:creator>
  <cp:lastModifiedBy>Anemone</cp:lastModifiedBy>
  <dcterms:modified xsi:type="dcterms:W3CDTF">2025-09-25T07:02:54Z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5550839F3663446AAB2739281357AF34_11</vt:lpwstr>
  </property>
  <property fmtid="{D5CDD505-2E9C-101B-9397-08002B2CF9AE}" pid="4" name="KSOTemplateDocerSaveRecord">
    <vt:lpwstr>eyJoZGlkIjoiNWIyNzMwZmMyY2Y1NzAxZDAxNmFiMzc4MzI0ZTVmZTQiLCJ1c2VySWQiOiIxMTk5NzM0MDgwIn0=</vt:lpwstr>
  </property>
</Properties>
</file>