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附件：</w:t>
      </w:r>
      <w:r>
        <w:fldChar w:fldCharType="begin"/>
      </w:r>
      <w:r>
        <w:instrText xml:space="preserve"> HYPERLINK "http://www.qdrcsc.com/data/images/2019/10/16/file/20191016/20191016185659_26846.doc" \t "https://www.qdrcsc.com/news/_blank" </w:instrText>
      </w:r>
      <w:r>
        <w:fldChar w:fldCharType="separate"/>
      </w:r>
      <w:r>
        <w:fldChar w:fldCharType="end"/>
      </w:r>
    </w:p>
    <w:p>
      <w:pPr>
        <w:tabs>
          <w:tab w:val="left" w:pos="900"/>
          <w:tab w:val="left" w:pos="3600"/>
        </w:tabs>
        <w:spacing w:beforeLines="50" w:afterLines="50"/>
        <w:ind w:firstLine="442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t>市发展改革委劳务派遣人员招聘报名表</w:t>
      </w:r>
    </w:p>
    <w:tbl>
      <w:tblPr>
        <w:tblStyle w:val="2"/>
        <w:tblW w:w="8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158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6"/>
                <w:rFonts w:hint="default" w:ascii="仿宋" w:hAnsi="仿宋" w:eastAsia="仿宋" w:cs="仿宋"/>
                <w:b/>
              </w:rPr>
              <w:t>寸近照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5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专业资格证书方面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奖励情况</w:t>
            </w:r>
          </w:p>
        </w:tc>
        <w:tc>
          <w:tcPr>
            <w:tcW w:w="74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2YwMDU1OTYwMDBiOTRhNTVkNDBjODU3NzIzMWUifQ=="/>
  </w:docVars>
  <w:rsids>
    <w:rsidRoot w:val="00000000"/>
    <w:rsid w:val="399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2023-08-31T03:17:03Z</dcterms:created>
  <dc:creator>Administrator</dc:creator>
  <cp:lastModifiedBy>Administrator</cp:lastModifiedBy>
  <dcterms:modified xsi:type="dcterms:W3CDTF">2023-08-31T03:17:21Z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B1D4F5A5EF394456BEF356B523DF8E97_12</vt:lpwstr>
  </property>
</Properties>
</file>