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="156" w:afterLines="50"/>
        <w:jc w:val="center"/>
        <w:textAlignment w:val="baseline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睢宁农商银行熟练工招聘报名表</w:t>
      </w:r>
    </w:p>
    <w:tbl>
      <w:tblPr>
        <w:tblStyle w:val="6"/>
        <w:tblpPr w:leftFromText="180" w:rightFromText="180" w:vertAnchor="text" w:horzAnchor="page" w:tblpX="1434" w:tblpY="253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04"/>
        <w:gridCol w:w="240"/>
        <w:gridCol w:w="1052"/>
        <w:gridCol w:w="1098"/>
        <w:gridCol w:w="226"/>
        <w:gridCol w:w="1052"/>
        <w:gridCol w:w="1303"/>
        <w:gridCol w:w="818"/>
        <w:gridCol w:w="10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姓    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性    别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出生年月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（照   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籍    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民    族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政治面貌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毕业院校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所学专业</w:t>
            </w: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学历学位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身份证号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资格证书</w:t>
            </w:r>
          </w:p>
        </w:tc>
        <w:tc>
          <w:tcPr>
            <w:tcW w:w="42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经历</w:t>
            </w: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年月至年月</w:t>
            </w: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职务/岗位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16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任职期间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奖惩情况</w:t>
            </w:r>
          </w:p>
        </w:tc>
        <w:tc>
          <w:tcPr>
            <w:tcW w:w="80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及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主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社会关系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关  系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姓  名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出生年月</w:t>
            </w:r>
          </w:p>
        </w:tc>
        <w:tc>
          <w:tcPr>
            <w:tcW w:w="3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工 作 单 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ascii="宋体" w:hAnsi="宋体" w:eastAsia="仿宋_GB2312" w:cs="宋体"/>
                <w:sz w:val="22"/>
              </w:rPr>
              <w:t>在本行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是否有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ascii="宋体" w:hAnsi="宋体" w:eastAsia="仿宋_GB2312" w:cs="宋体"/>
                <w:sz w:val="22"/>
              </w:rPr>
              <w:t>亲属关系</w:t>
            </w:r>
          </w:p>
        </w:tc>
        <w:tc>
          <w:tcPr>
            <w:tcW w:w="80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_GB2312"/>
                <w:sz w:val="30"/>
                <w:szCs w:val="20"/>
              </w:rPr>
            </w:pPr>
            <w:r>
              <w:rPr>
                <w:rFonts w:hint="eastAsia" w:eastAsia="仿宋_GB2312"/>
                <w:szCs w:val="21"/>
              </w:rPr>
              <w:t>（如有，请填写“亲属关系、姓名、工作单位及职务”；如无，请填写“无”）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4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eastAsia="仿宋_GB2312"/>
                <w:sz w:val="22"/>
              </w:rPr>
            </w:pPr>
          </w:p>
          <w:p>
            <w:pPr>
              <w:ind w:firstLine="220" w:firstLineChars="1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本人承诺以上信息属实。</w:t>
            </w: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ind w:firstLine="1760" w:firstLineChars="8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本人签名：</w:t>
            </w:r>
          </w:p>
          <w:p>
            <w:pPr>
              <w:ind w:firstLine="1760" w:firstLineChars="800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时    间：</w:t>
            </w:r>
          </w:p>
        </w:tc>
        <w:tc>
          <w:tcPr>
            <w:tcW w:w="447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eastAsia="仿宋_GB2312"/>
                <w:sz w:val="22"/>
              </w:rPr>
            </w:pPr>
          </w:p>
          <w:p>
            <w:pPr>
              <w:snapToGrid w:val="0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审查意见：</w:t>
            </w: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ind w:firstLine="2860" w:firstLineChars="1300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年</w:t>
            </w:r>
            <w:r>
              <w:rPr>
                <w:rFonts w:eastAsia="仿宋_GB2312"/>
                <w:sz w:val="22"/>
              </w:rPr>
              <w:t xml:space="preserve">  </w:t>
            </w:r>
            <w:r>
              <w:rPr>
                <w:rFonts w:hint="eastAsia"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月</w:t>
            </w:r>
            <w:r>
              <w:rPr>
                <w:rFonts w:eastAsia="仿宋_GB2312"/>
                <w:sz w:val="22"/>
              </w:rPr>
              <w:t xml:space="preserve">    </w:t>
            </w:r>
            <w:r>
              <w:rPr>
                <w:rFonts w:hint="eastAsia" w:eastAsia="仿宋_GB2312"/>
                <w:sz w:val="22"/>
              </w:rPr>
              <w:t>日</w:t>
            </w:r>
          </w:p>
        </w:tc>
      </w:tr>
    </w:tbl>
    <w:p>
      <w:pPr>
        <w:spacing w:line="540" w:lineRule="exact"/>
        <w:rPr>
          <w:rFonts w:ascii="仿宋_GB2312" w:eastAsia="仿宋_GB2312"/>
          <w:bCs/>
          <w:sz w:val="32"/>
          <w:szCs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240AFF"/>
    <w:rsid w:val="0002028D"/>
    <w:rsid w:val="00124BF2"/>
    <w:rsid w:val="00240AFF"/>
    <w:rsid w:val="00ED33E2"/>
    <w:rsid w:val="2C2A5961"/>
    <w:rsid w:val="5B482E3D"/>
    <w:rsid w:val="7D05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40" w:lineRule="atLeast"/>
      <w:jc w:val="left"/>
      <w:outlineLvl w:val="0"/>
    </w:pPr>
    <w:rPr>
      <w:rFonts w:ascii="微软雅黑" w:hAnsi="微软雅黑" w:eastAsia="微软雅黑" w:cs="微软雅黑"/>
      <w:b/>
      <w:color w:val="333333"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540" w:lineRule="atLeast"/>
      <w:jc w:val="left"/>
    </w:pPr>
    <w:rPr>
      <w:rFonts w:hint="eastAsia" w:ascii="微软雅黑" w:hAnsi="微软雅黑" w:eastAsia="微软雅黑" w:cs="微软雅黑"/>
      <w:color w:val="333333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</Words>
  <Characters>1269</Characters>
  <Lines>10</Lines>
  <Paragraphs>2</Paragraphs>
  <TotalTime>16</TotalTime>
  <ScaleCrop>false</ScaleCrop>
  <LinksUpToDate>false</LinksUpToDate>
  <CharactersWithSpaces>1489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2023-07-10T06:14:00Z</dcterms:created>
  <dc:creator>杜茹</dc:creator>
  <cp:lastModifiedBy>Osnn</cp:lastModifiedBy>
  <cp:lastPrinted>2021-02-20T01:10:00Z</cp:lastPrinted>
  <dcterms:modified xsi:type="dcterms:W3CDTF">2023-07-11T08:21:09Z</dcterms:modified>
  <dc:title>2023年睢宁农商银行熟练工招聘公告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66A1486C7E2E41C884DED13C9938C530_13</vt:lpwstr>
  </property>
</Properties>
</file>