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widowControl/>
        <w:spacing w:line="554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江苏炜赋集团有限公司及直属企业</w:t>
      </w:r>
    </w:p>
    <w:p>
      <w:pPr>
        <w:widowControl/>
        <w:spacing w:line="554" w:lineRule="exact"/>
        <w:jc w:val="center"/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highlight w:val="yellow"/>
        </w:rPr>
        <w:t>公开招聘工作人员补招岗位简介表</w:t>
      </w:r>
    </w:p>
    <w:tbl>
      <w:tblPr>
        <w:tblStyle w:val="5"/>
        <w:tblW w:w="5496" w:type="pct"/>
        <w:tblInd w:w="-7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28"/>
        <w:gridCol w:w="2481"/>
        <w:gridCol w:w="1550"/>
        <w:gridCol w:w="928"/>
        <w:gridCol w:w="1229"/>
        <w:gridCol w:w="1871"/>
        <w:gridCol w:w="5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9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岗位代码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及名称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394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600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92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9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炜赋集团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01岗位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综合文秘</w:t>
            </w:r>
          </w:p>
          <w:p>
            <w:pPr>
              <w:widowControl/>
              <w:spacing w:line="340" w:lineRule="exact"/>
              <w:jc w:val="center"/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主管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40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周岁以下（198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月1日以后出生）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94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研究生及以上</w:t>
            </w:r>
          </w:p>
        </w:tc>
        <w:tc>
          <w:tcPr>
            <w:tcW w:w="600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92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1.取得相应学位；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2.中共党员，具有良好的思想品德和职业操守；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3.熟悉行政管理、文秘、公文写作等专业知识，有严谨的逻辑思维和较强的文字功底，能独立起草年度工作报告、大型会议讲话材料等高质量文稿（应聘者需提供相关佐证材料）；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4.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沟通协调能力强，具有较强的执行能力和抗压能力；</w:t>
            </w:r>
          </w:p>
          <w:p>
            <w:pPr>
              <w:widowControl/>
              <w:spacing w:line="340" w:lineRule="exact"/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5.3年以上工作经验，有机关事业单位及国有企业从事文字秘书工作经验者优先；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</w:trPr>
        <w:tc>
          <w:tcPr>
            <w:tcW w:w="19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汇达置业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05岗位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招商运营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高级主管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40周岁以下（1983年4月1日以后出生）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94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600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经济类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工商管理类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公共管理类财务财会类</w:t>
            </w:r>
          </w:p>
        </w:tc>
        <w:tc>
          <w:tcPr>
            <w:tcW w:w="192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1.取得相应学位；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2.熟悉国内外酒店集团经营和管理业务、运作模式，熟知酒店日常运行标准与服务规范；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yellow"/>
              </w:rPr>
              <w:t>3年以上相关工作经验，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熟悉商业运营及品牌宣传业务，具有较强的市场分析能力、营销策划能力、市场拓展能力、商业敏感性、公共关系能力、大型活动组织能力；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4.熟悉房地产开发流程及相关政策、法规；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5.具备较高的组织、沟通、协调及分析判断能力，有较好的文字功底，能熟练编写市场运营报告、商业计划书等；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6.具备良好的沟通协调能力、商务谈判能力，有较强的团队协作精神。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9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炜赋天鹏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06岗位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安全主管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35周岁以下（1988年4月1日以后出生）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94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600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92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1.取得相应学位；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2.具备房建行业安全管理工作经验，持中级安全工程师证书；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3.掌握房建行业安全技术管理规范；熟悉国家、行业、地方关于安全方面的政策及规定；熟悉临电、塔吊、电梯等大型机械的安全运行原理；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4.具有较强的沟通、协调能力及工程现场管控能力。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7" w:hRule="atLeast"/>
        </w:trPr>
        <w:tc>
          <w:tcPr>
            <w:tcW w:w="19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金桥资产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07岗位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总经理助理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40周岁以下（1983年4月1日以后出生）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94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600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92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取得相应学位；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2.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 xml:space="preserve">具有3年及以上企业中高层管理人员任职经历；                                                             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.具有5年及以上资产管理、园区建设运营、招商引资等相关工作经验，熟悉地方政策及相关法律、法规；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.具备良好的战略分析编写能力、统筹决策能力、市场开拓及风险管控能力；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5.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具备较强的商务谈判、沟通协调、团队协作能力；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6.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政治素质高、综合能力强，有强烈的使命感和责任感，遵纪守法，诚实守信，能自觉维护企业的利益，有良好的职业信誉和诚信记录。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19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炜赋物业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10岗位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运营发展部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经理助理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40周岁以下（1983年4月1日以后出生）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94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600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92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1.取得相应学位；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2.具有3年以上企业经营管理、项目投资管理的工作经验（或类同岗位）；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3.熟悉房地产行业关于物业管理等相关政策法规，在企业发展战略规划等方面具有一定实践经验；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4.具有较强的市场拓展能力、市场研判能力、营销策划能力、组织能力；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5.具备较高的组织、沟通、协调能力，有较好的文字功底，能熟练编写可行性研究报告、商业计划书等；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6.具备良好的沟通协调能力、商务谈判能力，有较强的团队协作精神。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19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炜赋物业</w:t>
            </w:r>
          </w:p>
        </w:tc>
        <w:tc>
          <w:tcPr>
            <w:tcW w:w="79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12岗位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综合维修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主管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45周岁以下（1978年4月1日以后出生）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94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600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92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1.持国家电网进网证，具有3年以上相关工作经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验；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 xml:space="preserve">2.熟悉强、弱电、空调及电梯的维修工作；                                                   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3.熟悉物业设备设施的运作及基本有关的专业知识；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4.有高、低压电工上岗操作证。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32A33"/>
    <w:rsid w:val="5823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2023-04-04T08:15:00Z</dcterms:created>
  <dc:creator>步六孤洋</dc:creator>
  <cp:lastModifiedBy>步六孤洋</cp:lastModifiedBy>
  <dcterms:modified xsi:type="dcterms:W3CDTF">2023-04-04T08:16:04Z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E19A8F76A3744DE98BC8A607F41A7D77</vt:lpwstr>
  </property>
</Properties>
</file>