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rPr>
          <w:rFonts w:ascii="仿宋" w:hAnsi="仿宋" w:eastAsia="仿宋"/>
          <w:b/>
          <w:sz w:val="32"/>
          <w:szCs w:val="32"/>
        </w:rPr>
      </w:pPr>
      <w:r>
        <w:rPr>
          <w:rFonts w:hint="eastAsia" w:ascii="仿宋" w:hAnsi="仿宋" w:eastAsia="仿宋"/>
          <w:b/>
          <w:sz w:val="32"/>
          <w:szCs w:val="32"/>
        </w:rPr>
        <w:t>附件1</w:t>
      </w:r>
      <w:r>
        <w:rPr>
          <w:rFonts w:ascii="仿宋" w:hAnsi="仿宋" w:eastAsia="仿宋"/>
          <w:b/>
          <w:sz w:val="32"/>
          <w:szCs w:val="32"/>
        </w:rPr>
        <w:t>：</w:t>
      </w:r>
    </w:p>
    <w:p>
      <w:pPr>
        <w:spacing w:before="156" w:beforeLines="50" w:after="156" w:afterLines="50"/>
        <w:ind w:firstLine="0"/>
        <w:jc w:val="both"/>
        <w:rPr>
          <w:rFonts w:hint="eastAsia" w:ascii="仿宋" w:hAnsi="仿宋" w:eastAsia="仿宋"/>
          <w:sz w:val="30"/>
          <w:szCs w:val="30"/>
        </w:rPr>
      </w:pPr>
      <w:bookmarkStart w:id="0" w:name="_GoBack"/>
      <w:r>
        <w:rPr>
          <w:rFonts w:hint="eastAsia" w:ascii="黑体" w:hAnsi="黑体" w:eastAsia="黑体" w:cs="黑体"/>
          <w:b/>
          <w:bCs/>
          <w:sz w:val="30"/>
          <w:szCs w:val="30"/>
        </w:rPr>
        <w:t>南京市教育技术装备中心2023年选调专业技术人员岗位信息表</w:t>
      </w:r>
    </w:p>
    <w:bookmarkEnd w:id="0"/>
    <w:tbl>
      <w:tblPr>
        <w:tblStyle w:val="3"/>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12"/>
        <w:gridCol w:w="870"/>
        <w:gridCol w:w="518"/>
        <w:gridCol w:w="982"/>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705" w:type="dxa"/>
            <w:noWrap w:val="0"/>
            <w:vAlign w:val="center"/>
          </w:tcPr>
          <w:p>
            <w:pPr>
              <w:jc w:val="center"/>
              <w:rPr>
                <w:rFonts w:ascii="仿宋" w:hAnsi="仿宋" w:eastAsia="仿宋"/>
                <w:b/>
                <w:sz w:val="30"/>
                <w:szCs w:val="30"/>
              </w:rPr>
            </w:pPr>
            <w:r>
              <w:rPr>
                <w:rFonts w:hint="eastAsia" w:ascii="仿宋" w:hAnsi="仿宋" w:eastAsia="仿宋"/>
                <w:b/>
                <w:sz w:val="30"/>
                <w:szCs w:val="30"/>
              </w:rPr>
              <w:t>岗位编号</w:t>
            </w:r>
          </w:p>
        </w:tc>
        <w:tc>
          <w:tcPr>
            <w:tcW w:w="712" w:type="dxa"/>
            <w:noWrap w:val="0"/>
            <w:vAlign w:val="center"/>
          </w:tcPr>
          <w:p>
            <w:pPr>
              <w:jc w:val="center"/>
              <w:rPr>
                <w:rFonts w:ascii="仿宋" w:hAnsi="仿宋" w:eastAsia="仿宋"/>
                <w:b/>
                <w:sz w:val="30"/>
                <w:szCs w:val="30"/>
              </w:rPr>
            </w:pPr>
            <w:r>
              <w:rPr>
                <w:rFonts w:hint="eastAsia" w:ascii="仿宋" w:hAnsi="仿宋" w:eastAsia="仿宋"/>
                <w:b/>
                <w:sz w:val="30"/>
                <w:szCs w:val="30"/>
              </w:rPr>
              <w:t>岗位名称</w:t>
            </w:r>
          </w:p>
        </w:tc>
        <w:tc>
          <w:tcPr>
            <w:tcW w:w="870" w:type="dxa"/>
            <w:noWrap w:val="0"/>
            <w:vAlign w:val="center"/>
          </w:tcPr>
          <w:p>
            <w:pPr>
              <w:jc w:val="center"/>
              <w:rPr>
                <w:rFonts w:hint="eastAsia" w:ascii="仿宋" w:hAnsi="仿宋" w:eastAsia="仿宋"/>
                <w:b/>
                <w:sz w:val="30"/>
                <w:szCs w:val="30"/>
              </w:rPr>
            </w:pPr>
            <w:r>
              <w:rPr>
                <w:rFonts w:hint="eastAsia" w:ascii="仿宋" w:hAnsi="仿宋" w:eastAsia="仿宋"/>
                <w:b/>
                <w:sz w:val="30"/>
                <w:szCs w:val="30"/>
              </w:rPr>
              <w:t>岗位</w:t>
            </w:r>
          </w:p>
          <w:p>
            <w:pPr>
              <w:jc w:val="center"/>
              <w:rPr>
                <w:rFonts w:ascii="仿宋" w:hAnsi="仿宋" w:eastAsia="仿宋"/>
                <w:b/>
                <w:sz w:val="30"/>
                <w:szCs w:val="30"/>
              </w:rPr>
            </w:pPr>
            <w:r>
              <w:rPr>
                <w:rFonts w:hint="eastAsia" w:ascii="仿宋" w:hAnsi="仿宋" w:eastAsia="仿宋"/>
                <w:b/>
                <w:sz w:val="30"/>
                <w:szCs w:val="30"/>
              </w:rPr>
              <w:t>类别</w:t>
            </w:r>
          </w:p>
        </w:tc>
        <w:tc>
          <w:tcPr>
            <w:tcW w:w="518" w:type="dxa"/>
            <w:noWrap w:val="0"/>
            <w:vAlign w:val="center"/>
          </w:tcPr>
          <w:p>
            <w:pPr>
              <w:jc w:val="center"/>
              <w:rPr>
                <w:rFonts w:ascii="仿宋" w:hAnsi="仿宋" w:eastAsia="仿宋"/>
                <w:b/>
                <w:sz w:val="30"/>
                <w:szCs w:val="30"/>
              </w:rPr>
            </w:pPr>
            <w:r>
              <w:rPr>
                <w:rFonts w:hint="eastAsia" w:ascii="仿宋" w:hAnsi="仿宋" w:eastAsia="仿宋"/>
                <w:b/>
                <w:sz w:val="30"/>
                <w:szCs w:val="30"/>
              </w:rPr>
              <w:t>人数</w:t>
            </w:r>
          </w:p>
        </w:tc>
        <w:tc>
          <w:tcPr>
            <w:tcW w:w="982" w:type="dxa"/>
            <w:noWrap w:val="0"/>
            <w:vAlign w:val="center"/>
          </w:tcPr>
          <w:p>
            <w:pPr>
              <w:jc w:val="center"/>
              <w:rPr>
                <w:rFonts w:ascii="仿宋" w:hAnsi="仿宋" w:eastAsia="仿宋"/>
                <w:b/>
                <w:sz w:val="30"/>
                <w:szCs w:val="30"/>
              </w:rPr>
            </w:pPr>
            <w:r>
              <w:rPr>
                <w:rFonts w:hint="eastAsia" w:ascii="仿宋" w:hAnsi="仿宋" w:eastAsia="仿宋"/>
                <w:b/>
                <w:sz w:val="30"/>
                <w:szCs w:val="30"/>
              </w:rPr>
              <w:t>学历或学位</w:t>
            </w:r>
          </w:p>
        </w:tc>
        <w:tc>
          <w:tcPr>
            <w:tcW w:w="4672" w:type="dxa"/>
            <w:noWrap w:val="0"/>
            <w:vAlign w:val="center"/>
          </w:tcPr>
          <w:p>
            <w:pPr>
              <w:jc w:val="center"/>
              <w:rPr>
                <w:rFonts w:ascii="仿宋" w:hAnsi="仿宋" w:eastAsia="仿宋"/>
                <w:b/>
                <w:sz w:val="30"/>
                <w:szCs w:val="30"/>
              </w:rPr>
            </w:pPr>
            <w:r>
              <w:rPr>
                <w:rFonts w:hint="eastAsia" w:ascii="仿宋" w:hAnsi="仿宋" w:eastAsia="仿宋"/>
                <w:b/>
                <w:sz w:val="30"/>
                <w:szCs w:val="30"/>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jc w:val="center"/>
              <w:rPr>
                <w:rFonts w:ascii="仿宋" w:hAnsi="仿宋" w:eastAsia="仿宋"/>
                <w:sz w:val="30"/>
                <w:szCs w:val="30"/>
              </w:rPr>
            </w:pPr>
            <w:r>
              <w:rPr>
                <w:rFonts w:hint="eastAsia" w:ascii="仿宋" w:hAnsi="仿宋" w:eastAsia="仿宋"/>
                <w:sz w:val="30"/>
                <w:szCs w:val="30"/>
              </w:rPr>
              <w:t>1</w:t>
            </w:r>
          </w:p>
        </w:tc>
        <w:tc>
          <w:tcPr>
            <w:tcW w:w="712" w:type="dxa"/>
            <w:noWrap w:val="0"/>
            <w:vAlign w:val="center"/>
          </w:tcPr>
          <w:p>
            <w:pPr>
              <w:jc w:val="center"/>
              <w:rPr>
                <w:rFonts w:hint="eastAsia" w:ascii="仿宋" w:hAnsi="仿宋" w:eastAsia="仿宋"/>
                <w:sz w:val="30"/>
                <w:szCs w:val="30"/>
                <w:lang w:val="en-US" w:eastAsia="zh-CN"/>
              </w:rPr>
            </w:pPr>
            <w:r>
              <w:rPr>
                <w:rFonts w:hint="eastAsia" w:ascii="仿宋" w:hAnsi="仿宋" w:eastAsia="仿宋"/>
                <w:sz w:val="30"/>
                <w:szCs w:val="30"/>
              </w:rPr>
              <w:t>初中生物实验</w:t>
            </w:r>
            <w:r>
              <w:rPr>
                <w:rFonts w:hint="eastAsia" w:ascii="仿宋" w:hAnsi="仿宋" w:eastAsia="仿宋"/>
                <w:sz w:val="30"/>
                <w:szCs w:val="30"/>
                <w:lang w:val="en-US" w:eastAsia="zh-CN"/>
              </w:rPr>
              <w:t>员</w:t>
            </w:r>
          </w:p>
        </w:tc>
        <w:tc>
          <w:tcPr>
            <w:tcW w:w="870" w:type="dxa"/>
            <w:noWrap w:val="0"/>
            <w:vAlign w:val="center"/>
          </w:tcPr>
          <w:p>
            <w:pPr>
              <w:jc w:val="center"/>
              <w:rPr>
                <w:rFonts w:ascii="仿宋" w:hAnsi="仿宋" w:eastAsia="仿宋"/>
                <w:sz w:val="30"/>
                <w:szCs w:val="30"/>
              </w:rPr>
            </w:pPr>
            <w:r>
              <w:rPr>
                <w:rFonts w:hint="eastAsia" w:ascii="仿宋" w:hAnsi="仿宋" w:eastAsia="仿宋"/>
                <w:sz w:val="30"/>
                <w:szCs w:val="30"/>
              </w:rPr>
              <w:t>专业技术岗</w:t>
            </w:r>
          </w:p>
        </w:tc>
        <w:tc>
          <w:tcPr>
            <w:tcW w:w="518" w:type="dxa"/>
            <w:noWrap w:val="0"/>
            <w:vAlign w:val="center"/>
          </w:tcPr>
          <w:p>
            <w:pPr>
              <w:jc w:val="center"/>
              <w:rPr>
                <w:rFonts w:ascii="仿宋" w:hAnsi="仿宋" w:eastAsia="仿宋"/>
                <w:sz w:val="30"/>
                <w:szCs w:val="30"/>
              </w:rPr>
            </w:pPr>
            <w:r>
              <w:rPr>
                <w:rFonts w:hint="eastAsia" w:ascii="仿宋" w:hAnsi="仿宋" w:eastAsia="仿宋"/>
                <w:sz w:val="30"/>
                <w:szCs w:val="30"/>
              </w:rPr>
              <w:t>1</w:t>
            </w:r>
          </w:p>
        </w:tc>
        <w:tc>
          <w:tcPr>
            <w:tcW w:w="982" w:type="dxa"/>
            <w:noWrap w:val="0"/>
            <w:vAlign w:val="center"/>
          </w:tcPr>
          <w:p>
            <w:pPr>
              <w:jc w:val="left"/>
              <w:rPr>
                <w:rFonts w:ascii="仿宋" w:hAnsi="仿宋" w:eastAsia="仿宋"/>
                <w:sz w:val="30"/>
                <w:szCs w:val="30"/>
              </w:rPr>
            </w:pPr>
            <w:r>
              <w:rPr>
                <w:rFonts w:hint="eastAsia" w:ascii="仿宋" w:hAnsi="仿宋" w:eastAsia="仿宋"/>
                <w:sz w:val="30"/>
                <w:szCs w:val="30"/>
              </w:rPr>
              <w:t>全日制本科及以上学历</w:t>
            </w:r>
          </w:p>
        </w:tc>
        <w:tc>
          <w:tcPr>
            <w:tcW w:w="46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40周岁以下（1983年</w:t>
            </w:r>
            <w:r>
              <w:rPr>
                <w:rFonts w:hint="eastAsia" w:ascii="仿宋" w:hAnsi="仿宋" w:eastAsia="仿宋"/>
                <w:sz w:val="30"/>
                <w:szCs w:val="30"/>
                <w:lang w:val="en-US" w:eastAsia="zh-CN"/>
              </w:rPr>
              <w:t>3</w:t>
            </w:r>
            <w:r>
              <w:rPr>
                <w:rFonts w:hint="eastAsia" w:ascii="仿宋" w:hAnsi="仿宋" w:eastAsia="仿宋"/>
                <w:sz w:val="30"/>
                <w:szCs w:val="30"/>
              </w:rPr>
              <w:t>月</w:t>
            </w:r>
            <w:r>
              <w:rPr>
                <w:rFonts w:hint="eastAsia" w:ascii="仿宋" w:hAnsi="仿宋" w:eastAsia="仿宋"/>
                <w:sz w:val="30"/>
                <w:szCs w:val="30"/>
                <w:lang w:val="en-US" w:eastAsia="zh-CN"/>
              </w:rPr>
              <w:t>31</w:t>
            </w:r>
            <w:r>
              <w:rPr>
                <w:rFonts w:hint="eastAsia" w:ascii="仿宋" w:hAnsi="仿宋" w:eastAsia="仿宋"/>
                <w:sz w:val="30"/>
                <w:szCs w:val="30"/>
              </w:rPr>
              <w:t>日以后出生）；</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sz w:val="30"/>
                <w:szCs w:val="30"/>
              </w:rPr>
            </w:pPr>
            <w:r>
              <w:rPr>
                <w:rFonts w:hint="eastAsia" w:ascii="仿宋" w:hAnsi="仿宋" w:eastAsia="仿宋"/>
                <w:sz w:val="30"/>
                <w:szCs w:val="30"/>
              </w:rPr>
              <w:t>具有</w:t>
            </w:r>
            <w:r>
              <w:rPr>
                <w:rFonts w:hint="eastAsia" w:ascii="仿宋" w:hAnsi="仿宋" w:eastAsia="仿宋"/>
                <w:sz w:val="30"/>
                <w:szCs w:val="30"/>
                <w:lang w:val="en-US" w:eastAsia="zh-CN"/>
              </w:rPr>
              <w:t>副高级教师</w:t>
            </w:r>
            <w:r>
              <w:rPr>
                <w:rFonts w:hint="eastAsia" w:ascii="仿宋" w:hAnsi="仿宋" w:eastAsia="仿宋"/>
                <w:sz w:val="30"/>
                <w:szCs w:val="30"/>
              </w:rPr>
              <w:t>职称；</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jc w:val="left"/>
              <w:textAlignment w:val="auto"/>
              <w:rPr>
                <w:rFonts w:hint="eastAsia" w:ascii="仿宋" w:hAnsi="仿宋" w:eastAsia="仿宋"/>
                <w:sz w:val="30"/>
                <w:szCs w:val="30"/>
              </w:rPr>
            </w:pPr>
            <w:r>
              <w:rPr>
                <w:rFonts w:hint="eastAsia" w:ascii="仿宋" w:hAnsi="仿宋" w:eastAsia="仿宋"/>
                <w:sz w:val="30"/>
                <w:szCs w:val="30"/>
                <w:lang w:val="en-US" w:eastAsia="zh-CN"/>
              </w:rPr>
              <w:t>获得区优秀青年教师或以上荣誉称号；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sz w:val="30"/>
                <w:szCs w:val="30"/>
              </w:rPr>
            </w:pPr>
            <w:r>
              <w:rPr>
                <w:rFonts w:hint="eastAsia" w:ascii="仿宋" w:hAnsi="仿宋" w:eastAsia="仿宋"/>
                <w:sz w:val="30"/>
                <w:szCs w:val="30"/>
                <w:lang w:val="en-US" w:eastAsia="zh-CN"/>
              </w:rPr>
              <w:t>4</w:t>
            </w:r>
            <w:r>
              <w:rPr>
                <w:rFonts w:ascii="仿宋" w:hAnsi="仿宋" w:eastAsia="仿宋"/>
                <w:sz w:val="30"/>
                <w:szCs w:val="30"/>
              </w:rPr>
              <w:t>.</w:t>
            </w:r>
            <w:r>
              <w:rPr>
                <w:rFonts w:hint="eastAsia" w:ascii="仿宋" w:hAnsi="仿宋" w:eastAsia="仿宋"/>
                <w:sz w:val="30"/>
                <w:szCs w:val="30"/>
              </w:rPr>
              <w:t>近</w:t>
            </w:r>
            <w:r>
              <w:rPr>
                <w:rFonts w:ascii="仿宋" w:hAnsi="仿宋" w:eastAsia="仿宋"/>
                <w:sz w:val="30"/>
                <w:szCs w:val="30"/>
              </w:rPr>
              <w:t>6</w:t>
            </w:r>
            <w:r>
              <w:rPr>
                <w:rFonts w:hint="eastAsia" w:ascii="仿宋" w:hAnsi="仿宋" w:eastAsia="仿宋"/>
                <w:sz w:val="30"/>
                <w:szCs w:val="30"/>
              </w:rPr>
              <w:t>年来，曾主持区级及以上实验教学方面课题或作为核心成员参与市级及以上课题，曾在学科教学</w:t>
            </w:r>
            <w:r>
              <w:rPr>
                <w:rFonts w:ascii="仿宋" w:hAnsi="仿宋" w:eastAsia="仿宋"/>
                <w:sz w:val="30"/>
                <w:szCs w:val="30"/>
              </w:rPr>
              <w:t>期刊</w:t>
            </w:r>
            <w:r>
              <w:rPr>
                <w:rFonts w:hint="eastAsia" w:ascii="仿宋" w:hAnsi="仿宋" w:eastAsia="仿宋"/>
                <w:sz w:val="30"/>
                <w:szCs w:val="30"/>
              </w:rPr>
              <w:t>发表实验教学方面的论文。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jc w:val="center"/>
              <w:rPr>
                <w:rFonts w:ascii="仿宋" w:hAnsi="仿宋" w:eastAsia="仿宋"/>
                <w:sz w:val="30"/>
                <w:szCs w:val="30"/>
              </w:rPr>
            </w:pPr>
            <w:r>
              <w:rPr>
                <w:rFonts w:hint="eastAsia" w:ascii="仿宋" w:hAnsi="仿宋" w:eastAsia="仿宋"/>
                <w:sz w:val="30"/>
                <w:szCs w:val="30"/>
              </w:rPr>
              <w:t>2</w:t>
            </w:r>
          </w:p>
        </w:tc>
        <w:tc>
          <w:tcPr>
            <w:tcW w:w="712" w:type="dxa"/>
            <w:noWrap w:val="0"/>
            <w:vAlign w:val="center"/>
          </w:tcPr>
          <w:p>
            <w:pPr>
              <w:jc w:val="center"/>
              <w:rPr>
                <w:rFonts w:hint="eastAsia" w:ascii="仿宋" w:hAnsi="仿宋" w:eastAsia="仿宋"/>
                <w:sz w:val="30"/>
                <w:szCs w:val="30"/>
                <w:lang w:val="en-US" w:eastAsia="zh-CN"/>
              </w:rPr>
            </w:pPr>
            <w:r>
              <w:rPr>
                <w:rFonts w:hint="eastAsia" w:ascii="仿宋" w:hAnsi="仿宋" w:eastAsia="仿宋"/>
                <w:sz w:val="30"/>
                <w:szCs w:val="30"/>
              </w:rPr>
              <w:t>初中物理实验</w:t>
            </w:r>
            <w:r>
              <w:rPr>
                <w:rFonts w:hint="eastAsia" w:ascii="仿宋" w:hAnsi="仿宋" w:eastAsia="仿宋"/>
                <w:sz w:val="30"/>
                <w:szCs w:val="30"/>
                <w:lang w:val="en-US" w:eastAsia="zh-CN"/>
              </w:rPr>
              <w:t>员</w:t>
            </w:r>
          </w:p>
        </w:tc>
        <w:tc>
          <w:tcPr>
            <w:tcW w:w="870" w:type="dxa"/>
            <w:noWrap w:val="0"/>
            <w:vAlign w:val="center"/>
          </w:tcPr>
          <w:p>
            <w:pPr>
              <w:jc w:val="center"/>
              <w:rPr>
                <w:rFonts w:ascii="仿宋" w:hAnsi="仿宋" w:eastAsia="仿宋"/>
                <w:sz w:val="30"/>
                <w:szCs w:val="30"/>
              </w:rPr>
            </w:pPr>
            <w:r>
              <w:rPr>
                <w:rFonts w:hint="eastAsia" w:ascii="仿宋" w:hAnsi="仿宋" w:eastAsia="仿宋"/>
                <w:sz w:val="30"/>
                <w:szCs w:val="30"/>
              </w:rPr>
              <w:t>专业技术岗</w:t>
            </w:r>
          </w:p>
        </w:tc>
        <w:tc>
          <w:tcPr>
            <w:tcW w:w="518" w:type="dxa"/>
            <w:noWrap w:val="0"/>
            <w:vAlign w:val="center"/>
          </w:tcPr>
          <w:p>
            <w:pPr>
              <w:jc w:val="center"/>
              <w:rPr>
                <w:rFonts w:ascii="仿宋" w:hAnsi="仿宋" w:eastAsia="仿宋"/>
                <w:sz w:val="30"/>
                <w:szCs w:val="30"/>
              </w:rPr>
            </w:pPr>
            <w:r>
              <w:rPr>
                <w:rFonts w:hint="eastAsia" w:ascii="仿宋" w:hAnsi="仿宋" w:eastAsia="仿宋"/>
                <w:sz w:val="30"/>
                <w:szCs w:val="30"/>
              </w:rPr>
              <w:t>1</w:t>
            </w:r>
          </w:p>
        </w:tc>
        <w:tc>
          <w:tcPr>
            <w:tcW w:w="982" w:type="dxa"/>
            <w:noWrap w:val="0"/>
            <w:vAlign w:val="center"/>
          </w:tcPr>
          <w:p>
            <w:pPr>
              <w:rPr>
                <w:rFonts w:ascii="仿宋" w:hAnsi="仿宋" w:eastAsia="仿宋"/>
                <w:sz w:val="30"/>
                <w:szCs w:val="30"/>
              </w:rPr>
            </w:pPr>
            <w:r>
              <w:rPr>
                <w:rFonts w:hint="eastAsia" w:ascii="仿宋" w:hAnsi="仿宋" w:eastAsia="仿宋"/>
                <w:sz w:val="30"/>
                <w:szCs w:val="30"/>
              </w:rPr>
              <w:t>全日制本科及以上学历</w:t>
            </w:r>
          </w:p>
        </w:tc>
        <w:tc>
          <w:tcPr>
            <w:tcW w:w="46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40周岁以下（1983年</w:t>
            </w:r>
            <w:r>
              <w:rPr>
                <w:rFonts w:hint="eastAsia" w:ascii="仿宋" w:hAnsi="仿宋" w:eastAsia="仿宋"/>
                <w:sz w:val="30"/>
                <w:szCs w:val="30"/>
                <w:lang w:val="en-US" w:eastAsia="zh-CN"/>
              </w:rPr>
              <w:t>3</w:t>
            </w:r>
            <w:r>
              <w:rPr>
                <w:rFonts w:hint="eastAsia" w:ascii="仿宋" w:hAnsi="仿宋" w:eastAsia="仿宋"/>
                <w:sz w:val="30"/>
                <w:szCs w:val="30"/>
              </w:rPr>
              <w:t>月</w:t>
            </w:r>
            <w:r>
              <w:rPr>
                <w:rFonts w:hint="eastAsia" w:ascii="仿宋" w:hAnsi="仿宋" w:eastAsia="仿宋"/>
                <w:sz w:val="30"/>
                <w:szCs w:val="30"/>
                <w:lang w:val="en-US" w:eastAsia="zh-CN"/>
              </w:rPr>
              <w:t>31</w:t>
            </w:r>
            <w:r>
              <w:rPr>
                <w:rFonts w:hint="eastAsia" w:ascii="仿宋" w:hAnsi="仿宋" w:eastAsia="仿宋"/>
                <w:sz w:val="30"/>
                <w:szCs w:val="30"/>
              </w:rPr>
              <w:t>日以后出生）；</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jc w:val="left"/>
              <w:textAlignment w:val="auto"/>
              <w:rPr>
                <w:rFonts w:hint="eastAsia" w:ascii="仿宋" w:hAnsi="仿宋" w:eastAsia="仿宋"/>
                <w:sz w:val="30"/>
                <w:szCs w:val="30"/>
              </w:rPr>
            </w:pPr>
            <w:r>
              <w:rPr>
                <w:rFonts w:hint="eastAsia" w:ascii="仿宋" w:hAnsi="仿宋" w:eastAsia="仿宋"/>
                <w:sz w:val="30"/>
                <w:szCs w:val="30"/>
              </w:rPr>
              <w:t>具有</w:t>
            </w:r>
            <w:r>
              <w:rPr>
                <w:rFonts w:hint="eastAsia" w:ascii="仿宋" w:hAnsi="仿宋" w:eastAsia="仿宋"/>
                <w:sz w:val="30"/>
                <w:szCs w:val="30"/>
                <w:lang w:val="en-US" w:eastAsia="zh-CN"/>
              </w:rPr>
              <w:t>副高级教师</w:t>
            </w:r>
            <w:r>
              <w:rPr>
                <w:rFonts w:hint="eastAsia" w:ascii="仿宋" w:hAnsi="仿宋" w:eastAsia="仿宋"/>
                <w:sz w:val="30"/>
                <w:szCs w:val="30"/>
              </w:rPr>
              <w:t>职称；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仿宋" w:hAnsi="仿宋" w:eastAsia="仿宋"/>
                <w:sz w:val="30"/>
                <w:szCs w:val="30"/>
                <w:lang w:val="en-US" w:eastAsia="zh-CN"/>
              </w:rPr>
            </w:pPr>
            <w:r>
              <w:rPr>
                <w:rFonts w:hint="eastAsia" w:ascii="仿宋" w:hAnsi="仿宋" w:eastAsia="仿宋"/>
                <w:sz w:val="30"/>
                <w:szCs w:val="30"/>
                <w:lang w:val="en-US" w:eastAsia="zh-CN"/>
              </w:rPr>
              <w:t>3.获得区优秀青年教师或以上荣誉称号；</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近</w:t>
            </w:r>
            <w:r>
              <w:rPr>
                <w:rFonts w:ascii="仿宋" w:hAnsi="仿宋" w:eastAsia="仿宋"/>
                <w:sz w:val="30"/>
                <w:szCs w:val="30"/>
              </w:rPr>
              <w:t>6</w:t>
            </w:r>
            <w:r>
              <w:rPr>
                <w:rFonts w:hint="eastAsia" w:ascii="仿宋" w:hAnsi="仿宋" w:eastAsia="仿宋"/>
                <w:sz w:val="30"/>
                <w:szCs w:val="30"/>
              </w:rPr>
              <w:t>年来，曾主持区级及以上实验教学课题或作为核心成员参与市级及以上课题，曾在学科教学</w:t>
            </w:r>
            <w:r>
              <w:rPr>
                <w:rFonts w:ascii="仿宋" w:hAnsi="仿宋" w:eastAsia="仿宋"/>
                <w:sz w:val="30"/>
                <w:szCs w:val="30"/>
              </w:rPr>
              <w:t>期刊</w:t>
            </w:r>
            <w:r>
              <w:rPr>
                <w:rFonts w:hint="eastAsia" w:ascii="仿宋" w:hAnsi="仿宋" w:eastAsia="仿宋"/>
                <w:sz w:val="30"/>
                <w:szCs w:val="30"/>
              </w:rPr>
              <w:t>发表实验教学方面的论文。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65E10"/>
    <w:multiLevelType w:val="singleLevel"/>
    <w:tmpl w:val="3E465E10"/>
    <w:lvl w:ilvl="0" w:tentative="0">
      <w:start w:val="2"/>
      <w:numFmt w:val="decimal"/>
      <w:lvlText w:val="%1."/>
      <w:lvlJc w:val="left"/>
      <w:pPr>
        <w:tabs>
          <w:tab w:val="left" w:pos="312"/>
        </w:tabs>
      </w:pPr>
    </w:lvl>
  </w:abstractNum>
  <w:abstractNum w:abstractNumId="1">
    <w:nsid w:val="75124030"/>
    <w:multiLevelType w:val="singleLevel"/>
    <w:tmpl w:val="75124030"/>
    <w:lvl w:ilvl="0" w:tentative="0">
      <w:start w:val="2"/>
      <w:numFmt w:val="decimal"/>
      <w:lvlText w:val="%1."/>
      <w:lvlJc w:val="left"/>
      <w:pPr>
        <w:tabs>
          <w:tab w:val="left" w:pos="312"/>
        </w:tabs>
      </w:pPr>
    </w:lvl>
  </w:abstractNum>
  <w:abstractNum w:abstractNumId="2">
    <w:nsid w:val="7CF510E6"/>
    <w:multiLevelType w:val="multilevel"/>
    <w:tmpl w:val="7CF510E6"/>
    <w:lvl w:ilvl="0" w:tentative="0">
      <w:start w:val="1"/>
      <w:numFmt w:val="decimal"/>
      <w:isLgl/>
      <w:suff w:val="space"/>
      <w:lvlText w:val="%1"/>
      <w:lvlJc w:val="left"/>
      <w:pPr>
        <w:ind w:left="0" w:firstLine="0"/>
      </w:pPr>
      <w:rPr>
        <w:rFonts w:hint="eastAsia" w:ascii="华文仿宋" w:hAnsi="华文仿宋" w:eastAsia="华文仿宋"/>
        <w:b/>
        <w:i w:val="0"/>
        <w:sz w:val="44"/>
      </w:rPr>
    </w:lvl>
    <w:lvl w:ilvl="1" w:tentative="0">
      <w:start w:val="1"/>
      <w:numFmt w:val="decimal"/>
      <w:pStyle w:val="2"/>
      <w:isLgl/>
      <w:suff w:val="space"/>
      <w:lvlText w:val="%1.%2"/>
      <w:lvlJc w:val="left"/>
      <w:pPr>
        <w:ind w:left="0" w:firstLine="0"/>
      </w:pPr>
      <w:rPr>
        <w:rFonts w:hint="eastAsia" w:ascii="华文仿宋" w:hAnsi="华文仿宋" w:eastAsia="华文仿宋"/>
        <w:b/>
        <w:i w:val="0"/>
        <w:sz w:val="36"/>
      </w:rPr>
    </w:lvl>
    <w:lvl w:ilvl="2" w:tentative="0">
      <w:start w:val="1"/>
      <w:numFmt w:val="decimal"/>
      <w:isLgl/>
      <w:suff w:val="space"/>
      <w:lvlText w:val="%1.%2.%3"/>
      <w:lvlJc w:val="left"/>
      <w:pPr>
        <w:ind w:left="0" w:firstLine="0"/>
      </w:pPr>
      <w:rPr>
        <w:rFonts w:hint="eastAsia" w:ascii="华文仿宋" w:hAnsi="华文仿宋" w:eastAsia="华文仿宋"/>
        <w:b/>
        <w:i w:val="0"/>
        <w:sz w:val="32"/>
      </w:rPr>
    </w:lvl>
    <w:lvl w:ilvl="3" w:tentative="0">
      <w:start w:val="1"/>
      <w:numFmt w:val="decimal"/>
      <w:isLgl/>
      <w:suff w:val="space"/>
      <w:lvlText w:val="%1.%2.%3.%4"/>
      <w:lvlJc w:val="left"/>
      <w:pPr>
        <w:ind w:left="0" w:firstLine="0"/>
      </w:pPr>
      <w:rPr>
        <w:rFonts w:hint="eastAsia" w:ascii="华文仿宋" w:hAnsi="华文仿宋" w:eastAsia="华文仿宋"/>
        <w:b/>
        <w:i w:val="0"/>
        <w:sz w:val="30"/>
      </w:rPr>
    </w:lvl>
    <w:lvl w:ilvl="4" w:tentative="0">
      <w:start w:val="1"/>
      <w:numFmt w:val="decimal"/>
      <w:isLgl/>
      <w:suff w:val="space"/>
      <w:lvlText w:val="%1.%2.%3.%4.%5"/>
      <w:lvlJc w:val="left"/>
      <w:pPr>
        <w:ind w:left="0" w:firstLine="0"/>
      </w:pPr>
      <w:rPr>
        <w:rFonts w:hint="eastAsia" w:ascii="华文仿宋" w:hAnsi="华文仿宋" w:eastAsia="华文仿宋"/>
        <w:b/>
        <w:i w:val="0"/>
        <w:sz w:val="28"/>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MGE3ZDlmNmIwNTQ4M2Q1NzhjNWQ0MjQ0NTU2ODcifQ=="/>
  </w:docVars>
  <w:rsids>
    <w:rsidRoot w:val="25725603"/>
    <w:rsid w:val="25725603"/>
    <w:rsid w:val="4CE2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tabs>
        <w:tab w:val="left" w:pos="420"/>
      </w:tabs>
      <w:spacing w:before="260" w:after="260" w:line="416" w:lineRule="auto"/>
      <w:outlineLvl w:val="1"/>
    </w:pPr>
    <w:rPr>
      <w:rFonts w:ascii="Calibri Light" w:hAnsi="Calibri Light" w:eastAsia="华文仿宋" w:cs="Times New Roman"/>
      <w:b/>
      <w:bCs/>
      <w:sz w:val="36"/>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2023-03-08T01:55:00Z</dcterms:created>
  <dc:creator>Administrator</dc:creator>
  <cp:lastModifiedBy>Administrator</cp:lastModifiedBy>
  <dcterms:modified xsi:type="dcterms:W3CDTF">2023-03-08T01:56:14Z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74EEB35D717941D3BB24AC46C41A5FC6</vt:lpwstr>
  </property>
</Properties>
</file>