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31D4" w:rsidRPr="009A44AA" w:rsidRDefault="00FD6B2F">
      <w:pPr>
        <w:widowControl/>
        <w:shd w:val="clear" w:color="auto" w:fill="FFFFFF"/>
        <w:spacing w:line="620" w:lineRule="exact"/>
        <w:jc w:val="center"/>
        <w:rPr>
          <w:rFonts w:ascii="方正小标宋简体" w:eastAsia="方正小标宋简体" w:hAnsi="Times New Roman"/>
          <w:sz w:val="44"/>
          <w:szCs w:val="44"/>
        </w:rPr>
      </w:pPr>
      <w:r w:rsidRPr="009A44AA">
        <w:rPr>
          <w:rFonts w:ascii="方正小标宋简体" w:eastAsia="方正小标宋简体" w:hAnsi="Times New Roman" w:hint="eastAsia"/>
          <w:sz w:val="44"/>
          <w:szCs w:val="44"/>
        </w:rPr>
        <w:t>江苏省中医院2022年</w:t>
      </w:r>
    </w:p>
    <w:p w:rsidR="009331D4" w:rsidRPr="009A44AA" w:rsidRDefault="00FD6B2F">
      <w:pPr>
        <w:widowControl/>
        <w:shd w:val="clear" w:color="auto" w:fill="FFFFFF"/>
        <w:spacing w:line="620" w:lineRule="exact"/>
        <w:jc w:val="center"/>
        <w:rPr>
          <w:rFonts w:ascii="方正小标宋简体" w:eastAsia="方正小标宋简体" w:hAnsi="Times New Roman"/>
          <w:sz w:val="44"/>
          <w:szCs w:val="44"/>
        </w:rPr>
      </w:pPr>
      <w:r w:rsidRPr="009A44AA">
        <w:rPr>
          <w:rFonts w:ascii="方正小标宋简体" w:eastAsia="方正小标宋简体" w:hAnsi="Times New Roman" w:hint="eastAsia"/>
          <w:sz w:val="44"/>
          <w:szCs w:val="44"/>
        </w:rPr>
        <w:t>公开招聘疫情防控考生告知书</w:t>
      </w:r>
    </w:p>
    <w:p w:rsidR="009331D4" w:rsidRPr="009A44AA" w:rsidRDefault="009331D4">
      <w:pPr>
        <w:widowControl/>
        <w:shd w:val="clear" w:color="auto" w:fill="FFFFFF"/>
        <w:spacing w:line="620" w:lineRule="exact"/>
        <w:jc w:val="center"/>
        <w:rPr>
          <w:rFonts w:ascii="方正小标宋简体" w:eastAsia="方正小标宋简体" w:hAnsi="Times New Roman"/>
          <w:sz w:val="44"/>
          <w:szCs w:val="44"/>
        </w:rPr>
      </w:pPr>
    </w:p>
    <w:p w:rsidR="009331D4" w:rsidRPr="009A44AA" w:rsidRDefault="00FD6B2F">
      <w:pPr>
        <w:widowControl/>
        <w:shd w:val="clear" w:color="auto" w:fill="FFFFFF"/>
        <w:spacing w:line="62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9A44AA">
        <w:rPr>
          <w:rFonts w:ascii="方正仿宋_GBK" w:eastAsia="方正仿宋_GBK" w:hint="eastAsia"/>
          <w:sz w:val="32"/>
          <w:szCs w:val="32"/>
        </w:rPr>
        <w:t>为确保2022年公开招聘工作安全顺利进行，现将备考及考核期间新冠肺炎疫情防控有关措施和要求告知如下，请所有参加考核的考生知悉、理解、配合和支持。</w:t>
      </w:r>
    </w:p>
    <w:p w:rsidR="009331D4" w:rsidRPr="009A44AA" w:rsidRDefault="00FD6B2F">
      <w:pPr>
        <w:widowControl/>
        <w:shd w:val="clear" w:color="auto" w:fill="FFFFFF"/>
        <w:spacing w:line="62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9A44AA">
        <w:rPr>
          <w:rFonts w:ascii="方正仿宋_GBK" w:eastAsia="方正仿宋_GBK" w:hint="eastAsia"/>
          <w:sz w:val="32"/>
          <w:szCs w:val="32"/>
        </w:rPr>
        <w:t>一、考生报名成功后，应及时申领苏康码，并每日进行健康申报。考生应按疫情防控有关要求做好个人防护和健康管理，备考期间不得前往国内疫情中高风险地区或国（境）外（澳门除外），尽量不参加聚集性活动，不到人群密集场所。出行时注意保持社交距离，乘坐公共交通工具应全程佩戴口罩并做好手卫生。如出现发热、干咳、乏力、鼻塞、咽痛、流鼻涕、肌痛、腹泻、结膜炎、嗅觉减退等十大症状应及时就医，以免影响正常参加考核。</w:t>
      </w:r>
    </w:p>
    <w:p w:rsidR="009331D4" w:rsidRPr="008E5931" w:rsidRDefault="00FD6B2F">
      <w:pPr>
        <w:widowControl/>
        <w:shd w:val="clear" w:color="auto" w:fill="FFFFFF"/>
        <w:spacing w:line="62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8E5931">
        <w:rPr>
          <w:rFonts w:ascii="方正仿宋_GBK" w:eastAsia="方正仿宋_GBK" w:hint="eastAsia"/>
          <w:sz w:val="32"/>
          <w:szCs w:val="32"/>
        </w:rPr>
        <w:t>二、</w:t>
      </w:r>
      <w:r w:rsidR="003A7618" w:rsidRPr="008E5931">
        <w:rPr>
          <w:rFonts w:ascii="方正仿宋_GBK" w:eastAsia="方正仿宋_GBK" w:hint="eastAsia"/>
          <w:sz w:val="32"/>
          <w:szCs w:val="32"/>
        </w:rPr>
        <w:t>考核当天入场要求：携带本人有效期内身份证原件，现场测量体温＜37.3℃且无干咳等可疑症状，“苏康码”为绿码</w:t>
      </w:r>
      <w:r w:rsidR="008D4550" w:rsidRPr="008E5931">
        <w:rPr>
          <w:rFonts w:ascii="方正仿宋_GBK" w:eastAsia="方正仿宋_GBK" w:hint="eastAsia"/>
          <w:sz w:val="32"/>
          <w:szCs w:val="32"/>
        </w:rPr>
        <w:t>。</w:t>
      </w:r>
      <w:r w:rsidR="003A7618" w:rsidRPr="008E5931">
        <w:rPr>
          <w:rFonts w:ascii="方正仿宋_GBK" w:eastAsia="方正仿宋_GBK" w:hint="eastAsia"/>
          <w:sz w:val="32"/>
          <w:szCs w:val="32"/>
        </w:rPr>
        <w:t>其中，“</w:t>
      </w:r>
      <w:r w:rsidR="00C9077A" w:rsidRPr="008E5931">
        <w:rPr>
          <w:rFonts w:ascii="方正仿宋_GBK" w:eastAsia="方正仿宋_GBK" w:hint="eastAsia"/>
          <w:sz w:val="32"/>
          <w:szCs w:val="32"/>
        </w:rPr>
        <w:t>行程码</w:t>
      </w:r>
      <w:r w:rsidR="003A7618" w:rsidRPr="008E5931">
        <w:rPr>
          <w:rFonts w:ascii="方正仿宋_GBK" w:eastAsia="方正仿宋_GBK" w:hint="eastAsia"/>
          <w:sz w:val="32"/>
          <w:szCs w:val="32"/>
        </w:rPr>
        <w:t>”显示7天内无中、高风险地区所在市（直辖市为区）行程的考生须提供考核前48小时内核酸检测阴性证明</w:t>
      </w:r>
      <w:r w:rsidR="008D4550" w:rsidRPr="008E5931">
        <w:rPr>
          <w:rFonts w:ascii="方正仿宋_GBK" w:eastAsia="方正仿宋_GBK" w:hint="eastAsia"/>
          <w:sz w:val="32"/>
          <w:szCs w:val="32"/>
        </w:rPr>
        <w:t>；</w:t>
      </w:r>
      <w:r w:rsidR="003A7618" w:rsidRPr="008E5931">
        <w:rPr>
          <w:rFonts w:ascii="方正仿宋_GBK" w:eastAsia="方正仿宋_GBK" w:hint="eastAsia"/>
          <w:sz w:val="32"/>
          <w:szCs w:val="32"/>
        </w:rPr>
        <w:t>7天内有中、高风险地区所在市（直辖市为区）低风险地区行程史的考生</w:t>
      </w:r>
      <w:r w:rsidR="00930AB3">
        <w:rPr>
          <w:rFonts w:ascii="方正仿宋_GBK" w:eastAsia="方正仿宋_GBK" w:hint="eastAsia"/>
          <w:sz w:val="32"/>
          <w:szCs w:val="32"/>
        </w:rPr>
        <w:t>，如在南京停留时间较长，</w:t>
      </w:r>
      <w:r w:rsidR="003A7618" w:rsidRPr="008E5931">
        <w:rPr>
          <w:rFonts w:ascii="方正仿宋_GBK" w:eastAsia="方正仿宋_GBK" w:hint="eastAsia"/>
          <w:sz w:val="32"/>
          <w:szCs w:val="32"/>
        </w:rPr>
        <w:t>须提供考核前南京本地72小时内2次核酸检测阴性证明（两次间隔24小时以上）。</w:t>
      </w:r>
      <w:r w:rsidR="008D4550" w:rsidRPr="008E5931">
        <w:rPr>
          <w:rFonts w:ascii="方正仿宋_GBK" w:eastAsia="方正仿宋_GBK" w:hint="eastAsia"/>
          <w:sz w:val="32"/>
          <w:szCs w:val="32"/>
        </w:rPr>
        <w:t>纸质报告、电子报告或苏康码、检测机构</w:t>
      </w:r>
      <w:r w:rsidR="008D4550" w:rsidRPr="008E5931">
        <w:rPr>
          <w:rFonts w:ascii="方正仿宋_GBK" w:eastAsia="方正仿宋_GBK" w:hint="eastAsia"/>
          <w:sz w:val="32"/>
          <w:szCs w:val="32"/>
        </w:rPr>
        <w:lastRenderedPageBreak/>
        <w:t>APP显示的核酸结果均可，但须显示采样时间信息。</w:t>
      </w:r>
      <w:r w:rsidRPr="009A44AA">
        <w:rPr>
          <w:rFonts w:ascii="方正仿宋_GBK" w:eastAsia="方正仿宋_GBK" w:hint="eastAsia"/>
          <w:sz w:val="32"/>
          <w:szCs w:val="32"/>
        </w:rPr>
        <w:t>考生应服从考核现场防疫管理，并自备一次性医用外科口罩或无呼吸阀N95口罩，除身份核验环节外应全程佩戴，做好个人防护。</w:t>
      </w:r>
      <w:r w:rsidRPr="008E5931">
        <w:rPr>
          <w:rFonts w:ascii="方正仿宋_GBK" w:eastAsia="方正仿宋_GBK" w:hint="eastAsia"/>
          <w:sz w:val="32"/>
          <w:szCs w:val="32"/>
        </w:rPr>
        <w:t>考生应提前了解规划考核地点前往时间和线路，考核当天应提前到达</w:t>
      </w:r>
      <w:r w:rsidR="008D4550" w:rsidRPr="008E5931">
        <w:rPr>
          <w:rFonts w:ascii="方正仿宋_GBK" w:eastAsia="方正仿宋_GBK" w:hint="eastAsia"/>
          <w:sz w:val="32"/>
          <w:szCs w:val="32"/>
        </w:rPr>
        <w:t>报到地点</w:t>
      </w:r>
      <w:r w:rsidRPr="008E5931">
        <w:rPr>
          <w:rFonts w:ascii="方正仿宋_GBK" w:eastAsia="方正仿宋_GBK" w:hint="eastAsia"/>
          <w:sz w:val="32"/>
          <w:szCs w:val="32"/>
        </w:rPr>
        <w:t>，</w:t>
      </w:r>
      <w:r w:rsidR="008D4550" w:rsidRPr="008E5931">
        <w:rPr>
          <w:rFonts w:ascii="方正仿宋_GBK" w:eastAsia="方正仿宋_GBK" w:hint="eastAsia"/>
          <w:sz w:val="32"/>
          <w:szCs w:val="32"/>
        </w:rPr>
        <w:t>预留时间</w:t>
      </w:r>
      <w:r w:rsidRPr="008E5931">
        <w:rPr>
          <w:rFonts w:ascii="方正仿宋_GBK" w:eastAsia="方正仿宋_GBK" w:hint="eastAsia"/>
          <w:sz w:val="32"/>
          <w:szCs w:val="32"/>
        </w:rPr>
        <w:t>完成测温、验证等</w:t>
      </w:r>
      <w:r w:rsidR="008D4550" w:rsidRPr="008E5931">
        <w:rPr>
          <w:rFonts w:ascii="方正仿宋_GBK" w:eastAsia="方正仿宋_GBK" w:hint="eastAsia"/>
          <w:sz w:val="32"/>
          <w:szCs w:val="32"/>
        </w:rPr>
        <w:t>防疫</w:t>
      </w:r>
      <w:r w:rsidRPr="008E5931">
        <w:rPr>
          <w:rFonts w:ascii="方正仿宋_GBK" w:eastAsia="方正仿宋_GBK" w:hint="eastAsia"/>
          <w:sz w:val="32"/>
          <w:szCs w:val="32"/>
        </w:rPr>
        <w:t>流程。未按规定时间</w:t>
      </w:r>
      <w:r w:rsidR="0032094D" w:rsidRPr="008E5931">
        <w:rPr>
          <w:rFonts w:ascii="方正仿宋_GBK" w:eastAsia="方正仿宋_GBK" w:hint="eastAsia"/>
          <w:sz w:val="32"/>
          <w:szCs w:val="32"/>
        </w:rPr>
        <w:t>到</w:t>
      </w:r>
      <w:r w:rsidR="008D4550" w:rsidRPr="008E5931">
        <w:rPr>
          <w:rFonts w:ascii="方正仿宋_GBK" w:eastAsia="方正仿宋_GBK" w:hint="eastAsia"/>
          <w:sz w:val="32"/>
          <w:szCs w:val="32"/>
        </w:rPr>
        <w:t>场</w:t>
      </w:r>
      <w:r w:rsidRPr="008E5931">
        <w:rPr>
          <w:rFonts w:ascii="方正仿宋_GBK" w:eastAsia="方正仿宋_GBK" w:hint="eastAsia"/>
          <w:sz w:val="32"/>
          <w:szCs w:val="32"/>
        </w:rPr>
        <w:t>失去参加考核资格的，责任自负。</w:t>
      </w:r>
    </w:p>
    <w:p w:rsidR="009331D4" w:rsidRPr="009A44AA" w:rsidRDefault="00FD6B2F">
      <w:pPr>
        <w:widowControl/>
        <w:shd w:val="clear" w:color="auto" w:fill="FFFFFF"/>
        <w:spacing w:line="62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9A44AA">
        <w:rPr>
          <w:rFonts w:ascii="方正仿宋_GBK" w:eastAsia="方正仿宋_GBK" w:hint="eastAsia"/>
          <w:sz w:val="32"/>
          <w:szCs w:val="32"/>
        </w:rPr>
        <w:t>有以下特殊情形之一的考生，必须主动报告相关情况，提前准备相关证明，服从相关安排，否则不能入场参加考核：</w:t>
      </w:r>
    </w:p>
    <w:p w:rsidR="008D4550" w:rsidRPr="008E5931" w:rsidRDefault="008D4550" w:rsidP="008D4550">
      <w:pPr>
        <w:widowControl/>
        <w:shd w:val="clear" w:color="auto" w:fill="FFFFFF"/>
        <w:spacing w:line="62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8E5931">
        <w:rPr>
          <w:rFonts w:ascii="方正仿宋_GBK" w:eastAsia="方正仿宋_GBK" w:hint="eastAsia"/>
          <w:sz w:val="32"/>
          <w:szCs w:val="32"/>
        </w:rPr>
        <w:t>1.近期有国（境）外旅居史的考生，自入境或之日起算应满7天集中隔离期及后续3天居家健康监测期；考核当天除须本人“苏康码”为绿码、“</w:t>
      </w:r>
      <w:r w:rsidR="00C9077A" w:rsidRPr="008E5931">
        <w:rPr>
          <w:rFonts w:ascii="方正仿宋_GBK" w:eastAsia="方正仿宋_GBK" w:hint="eastAsia"/>
          <w:sz w:val="32"/>
          <w:szCs w:val="32"/>
        </w:rPr>
        <w:t>行程码</w:t>
      </w:r>
      <w:r w:rsidRPr="008E5931">
        <w:rPr>
          <w:rFonts w:ascii="方正仿宋_GBK" w:eastAsia="方正仿宋_GBK" w:hint="eastAsia"/>
          <w:sz w:val="32"/>
          <w:szCs w:val="32"/>
        </w:rPr>
        <w:t>”为绿码、现场测量体温＜37.3℃且无干咳等可疑症状外，还须提供集中隔离期满证明，及考核前72小时内2次核酸检测阴性证明（两次间隔24小时以上，第2次在南京检测）。</w:t>
      </w:r>
    </w:p>
    <w:p w:rsidR="008D4550" w:rsidRPr="008E5931" w:rsidRDefault="008D4550" w:rsidP="008D4550">
      <w:pPr>
        <w:widowControl/>
        <w:shd w:val="clear" w:color="auto" w:fill="FFFFFF"/>
        <w:spacing w:line="62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8E5931">
        <w:rPr>
          <w:rFonts w:ascii="方正仿宋_GBK" w:eastAsia="方正仿宋_GBK" w:hint="eastAsia"/>
          <w:sz w:val="32"/>
          <w:szCs w:val="32"/>
        </w:rPr>
        <w:t>2.近期有国内疫情中高风险地区旅居史的考生，自离开中高风险地区所在城市之日起算应满7天集中隔离期或7天居家健康监测。考核当天须提供考核前72小时内2次核酸检测阴性证明（两次间隔24小时以上，第2次在南京检测），以及集中隔离证明或社区居家健康监测证明。</w:t>
      </w:r>
    </w:p>
    <w:p w:rsidR="009331D4" w:rsidRPr="009A44AA" w:rsidRDefault="008D4550" w:rsidP="008D4550">
      <w:pPr>
        <w:widowControl/>
        <w:shd w:val="clear" w:color="auto" w:fill="FFFFFF"/>
        <w:spacing w:line="62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8D4550">
        <w:rPr>
          <w:rFonts w:ascii="方正仿宋_GBK" w:eastAsia="方正仿宋_GBK" w:hint="eastAsia"/>
          <w:sz w:val="32"/>
          <w:szCs w:val="32"/>
        </w:rPr>
        <w:t>3.因患感冒等非新冠肺炎疾病有发烧（体温≥37.3℃）、干咳等症状的考生，考核当天如症状未消失，除须本人“苏康码”为绿码、“</w:t>
      </w:r>
      <w:r w:rsidR="00C9077A" w:rsidRPr="009A44AA">
        <w:rPr>
          <w:rFonts w:ascii="方正仿宋_GBK" w:eastAsia="方正仿宋_GBK" w:hint="eastAsia"/>
          <w:sz w:val="32"/>
          <w:szCs w:val="32"/>
        </w:rPr>
        <w:t>行程码</w:t>
      </w:r>
      <w:r w:rsidRPr="008D4550">
        <w:rPr>
          <w:rFonts w:ascii="方正仿宋_GBK" w:eastAsia="方正仿宋_GBK" w:hint="eastAsia"/>
          <w:sz w:val="32"/>
          <w:szCs w:val="32"/>
        </w:rPr>
        <w:t>”为绿码，还须提供考核前</w:t>
      </w:r>
      <w:r w:rsidRPr="008E5931">
        <w:rPr>
          <w:rFonts w:ascii="方正仿宋_GBK" w:eastAsia="方正仿宋_GBK" w:hint="eastAsia"/>
          <w:sz w:val="32"/>
          <w:szCs w:val="32"/>
        </w:rPr>
        <w:t>48</w:t>
      </w:r>
      <w:r w:rsidRPr="008D4550">
        <w:rPr>
          <w:rFonts w:ascii="方正仿宋_GBK" w:eastAsia="方正仿宋_GBK" w:hint="eastAsia"/>
          <w:sz w:val="32"/>
          <w:szCs w:val="32"/>
        </w:rPr>
        <w:t>小时</w:t>
      </w:r>
      <w:r w:rsidRPr="008D4550">
        <w:rPr>
          <w:rFonts w:ascii="方正仿宋_GBK" w:eastAsia="方正仿宋_GBK" w:hint="eastAsia"/>
          <w:sz w:val="32"/>
          <w:szCs w:val="32"/>
        </w:rPr>
        <w:lastRenderedPageBreak/>
        <w:t>内新冠病毒核酸检测阴性证明，并服从安排在临时隔离考场参加考核。</w:t>
      </w:r>
    </w:p>
    <w:p w:rsidR="009331D4" w:rsidRPr="009A44AA" w:rsidRDefault="00FD6B2F">
      <w:pPr>
        <w:widowControl/>
        <w:shd w:val="clear" w:color="auto" w:fill="FFFFFF"/>
        <w:spacing w:line="62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9A44AA">
        <w:rPr>
          <w:rFonts w:ascii="方正仿宋_GBK" w:eastAsia="方正仿宋_GBK" w:hint="eastAsia"/>
          <w:sz w:val="32"/>
          <w:szCs w:val="32"/>
        </w:rPr>
        <w:t>三、有下列情形之一的，应主动报告并配合相应疫情防控安排，不得参加考核：</w:t>
      </w:r>
      <w:r w:rsidR="00C36DD5" w:rsidRPr="009A44AA">
        <w:rPr>
          <w:rFonts w:ascii="方正仿宋_GBK" w:eastAsia="方正仿宋_GBK"/>
          <w:sz w:val="32"/>
          <w:szCs w:val="32"/>
        </w:rPr>
        <w:t xml:space="preserve"> </w:t>
      </w:r>
    </w:p>
    <w:p w:rsidR="009331D4" w:rsidRPr="009A44AA" w:rsidRDefault="00FD6B2F">
      <w:pPr>
        <w:widowControl/>
        <w:shd w:val="clear" w:color="auto" w:fill="FFFFFF"/>
        <w:spacing w:line="62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9A44AA">
        <w:rPr>
          <w:rFonts w:ascii="方正仿宋_GBK" w:eastAsia="方正仿宋_GBK" w:hint="eastAsia"/>
          <w:sz w:val="32"/>
          <w:szCs w:val="32"/>
        </w:rPr>
        <w:t>1．仍在隔离治疗期的新冠肺炎确诊</w:t>
      </w:r>
      <w:bookmarkStart w:id="0" w:name="_GoBack"/>
      <w:bookmarkEnd w:id="0"/>
      <w:r w:rsidRPr="009A44AA">
        <w:rPr>
          <w:rFonts w:ascii="方正仿宋_GBK" w:eastAsia="方正仿宋_GBK" w:hint="eastAsia"/>
          <w:sz w:val="32"/>
          <w:szCs w:val="32"/>
        </w:rPr>
        <w:t>病例、疑似病例、无症状感染者以及隔离期未满的密切接触者；</w:t>
      </w:r>
    </w:p>
    <w:p w:rsidR="008D4550" w:rsidRPr="009A44AA" w:rsidRDefault="00C9077A" w:rsidP="008D4550">
      <w:pPr>
        <w:widowControl/>
        <w:shd w:val="clear" w:color="auto" w:fill="FFFFFF"/>
        <w:spacing w:line="620" w:lineRule="exact"/>
        <w:ind w:firstLineChars="200" w:firstLine="640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/>
          <w:sz w:val="32"/>
          <w:szCs w:val="32"/>
        </w:rPr>
        <w:t>2</w:t>
      </w:r>
      <w:r w:rsidR="00FD6B2F" w:rsidRPr="009A44AA">
        <w:rPr>
          <w:rFonts w:ascii="方正仿宋_GBK" w:eastAsia="方正仿宋_GBK" w:hint="eastAsia"/>
          <w:sz w:val="32"/>
          <w:szCs w:val="32"/>
        </w:rPr>
        <w:t>．</w:t>
      </w:r>
      <w:r w:rsidR="008D4550" w:rsidRPr="009A44AA">
        <w:rPr>
          <w:rFonts w:ascii="方正仿宋_GBK" w:eastAsia="方正仿宋_GBK" w:hint="eastAsia"/>
          <w:sz w:val="32"/>
          <w:szCs w:val="32"/>
        </w:rPr>
        <w:t>考核当天本人“苏康码”、“行程码”均为绿码、现场测量体温≥37.3℃，且不能提供考核前48小时内新冠病毒核酸检测阴性证明的。</w:t>
      </w:r>
    </w:p>
    <w:p w:rsidR="009331D4" w:rsidRPr="009A44AA" w:rsidRDefault="00FD6B2F">
      <w:pPr>
        <w:widowControl/>
        <w:shd w:val="clear" w:color="auto" w:fill="FFFFFF"/>
        <w:spacing w:line="62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9A44AA">
        <w:rPr>
          <w:rFonts w:ascii="方正仿宋_GBK" w:eastAsia="方正仿宋_GBK" w:hint="eastAsia"/>
          <w:sz w:val="32"/>
          <w:szCs w:val="32"/>
        </w:rPr>
        <w:t>四、考核过程中，考生出现发热或有干咳等可疑症状，应主动向考务工作人员报告，配合医务人员进行体温复测和流行病学史排查。流行病学史排查无问题的考生可安排至隔离考场参加考核；流行病学史排查有问题的考生应服从安排至发热门诊就诊。</w:t>
      </w:r>
    </w:p>
    <w:p w:rsidR="009331D4" w:rsidRPr="009A44AA" w:rsidRDefault="00FD6B2F">
      <w:pPr>
        <w:widowControl/>
        <w:shd w:val="clear" w:color="auto" w:fill="FFFFFF"/>
        <w:spacing w:line="62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9A44AA">
        <w:rPr>
          <w:rFonts w:ascii="方正仿宋_GBK" w:eastAsia="方正仿宋_GBK" w:hint="eastAsia"/>
          <w:sz w:val="32"/>
          <w:szCs w:val="32"/>
        </w:rPr>
        <w:t>考生因发热等异常情况需要接受体温复测、排查流行病学史或需要转移到隔离考场而耽误的考核时间不予弥补。</w:t>
      </w:r>
    </w:p>
    <w:p w:rsidR="009331D4" w:rsidRPr="009A44AA" w:rsidRDefault="00FD6B2F">
      <w:pPr>
        <w:widowControl/>
        <w:shd w:val="clear" w:color="auto" w:fill="FFFFFF"/>
        <w:spacing w:line="62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9A44AA">
        <w:rPr>
          <w:rFonts w:ascii="方正仿宋_GBK" w:eastAsia="方正仿宋_GBK" w:hint="eastAsia"/>
          <w:sz w:val="32"/>
          <w:szCs w:val="32"/>
        </w:rPr>
        <w:t>五、考生在考核前，应仔细阅读考核相关规定、防疫要求。考生应</w:t>
      </w:r>
      <w:r w:rsidR="0032094D" w:rsidRPr="009A44AA">
        <w:rPr>
          <w:rFonts w:ascii="方正仿宋_GBK" w:eastAsia="方正仿宋_GBK" w:hint="eastAsia"/>
          <w:sz w:val="32"/>
          <w:szCs w:val="32"/>
        </w:rPr>
        <w:t>如实</w:t>
      </w:r>
      <w:r w:rsidRPr="009A44AA">
        <w:rPr>
          <w:rFonts w:ascii="方正仿宋_GBK" w:eastAsia="方正仿宋_GBK" w:hint="eastAsia"/>
          <w:sz w:val="32"/>
          <w:szCs w:val="32"/>
        </w:rPr>
        <w:t>申报相关信息，如有隐瞒或谎报旅居史、接触史、健康状况等疫情防控重点信息，或不配合工作人员进行防疫检测、排查、隔离、送诊等情形的，将被取消考核资格；情节恶劣或造成严重后果的，在被取消考核资格的同时记入诚信档案；构成违法的，将依法追究法律责任。</w:t>
      </w:r>
    </w:p>
    <w:p w:rsidR="009331D4" w:rsidRPr="009A44AA" w:rsidRDefault="00FD6B2F">
      <w:pPr>
        <w:widowControl/>
        <w:shd w:val="clear" w:color="auto" w:fill="FFFFFF"/>
        <w:spacing w:line="62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9A44AA">
        <w:rPr>
          <w:rFonts w:ascii="方正仿宋_GBK" w:eastAsia="方正仿宋_GBK" w:hint="eastAsia"/>
          <w:sz w:val="32"/>
          <w:szCs w:val="32"/>
        </w:rPr>
        <w:lastRenderedPageBreak/>
        <w:t>请考生持续关注新冠肺炎疫情形势和我省防控最新要求，考前如有新的调整和新的要求，将另行告知。</w:t>
      </w:r>
    </w:p>
    <w:p w:rsidR="009331D4" w:rsidRPr="009A44AA" w:rsidRDefault="009331D4"/>
    <w:sectPr w:rsidR="009331D4" w:rsidRPr="009A44AA" w:rsidSect="009331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379F" w:rsidRDefault="00F6379F" w:rsidP="0032094D">
      <w:r>
        <w:separator/>
      </w:r>
    </w:p>
  </w:endnote>
  <w:endnote w:type="continuationSeparator" w:id="1">
    <w:p w:rsidR="00F6379F" w:rsidRDefault="00F6379F" w:rsidP="003209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altName w:val="Arial Unicode MS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379F" w:rsidRDefault="00F6379F" w:rsidP="0032094D">
      <w:r>
        <w:separator/>
      </w:r>
    </w:p>
  </w:footnote>
  <w:footnote w:type="continuationSeparator" w:id="1">
    <w:p w:rsidR="00F6379F" w:rsidRDefault="00F6379F" w:rsidP="0032094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E853A25"/>
    <w:rsid w:val="00035DD7"/>
    <w:rsid w:val="0003777C"/>
    <w:rsid w:val="000E1362"/>
    <w:rsid w:val="001479EB"/>
    <w:rsid w:val="001B769D"/>
    <w:rsid w:val="00296730"/>
    <w:rsid w:val="00297370"/>
    <w:rsid w:val="002B7AF2"/>
    <w:rsid w:val="002E0ECA"/>
    <w:rsid w:val="002F3267"/>
    <w:rsid w:val="0032094D"/>
    <w:rsid w:val="00327DFC"/>
    <w:rsid w:val="003A7618"/>
    <w:rsid w:val="003C5D89"/>
    <w:rsid w:val="003F7110"/>
    <w:rsid w:val="0045202F"/>
    <w:rsid w:val="00503D93"/>
    <w:rsid w:val="005507E2"/>
    <w:rsid w:val="00557392"/>
    <w:rsid w:val="005906BB"/>
    <w:rsid w:val="005B232D"/>
    <w:rsid w:val="00701CB4"/>
    <w:rsid w:val="00797B1A"/>
    <w:rsid w:val="007D55FF"/>
    <w:rsid w:val="00800990"/>
    <w:rsid w:val="00814329"/>
    <w:rsid w:val="00830C1B"/>
    <w:rsid w:val="008B070C"/>
    <w:rsid w:val="008D4550"/>
    <w:rsid w:val="008E5931"/>
    <w:rsid w:val="00925108"/>
    <w:rsid w:val="00930AB3"/>
    <w:rsid w:val="009331D4"/>
    <w:rsid w:val="0094216D"/>
    <w:rsid w:val="009A44AA"/>
    <w:rsid w:val="009E1DB5"/>
    <w:rsid w:val="009F11D3"/>
    <w:rsid w:val="009F4119"/>
    <w:rsid w:val="009F71DB"/>
    <w:rsid w:val="00A55719"/>
    <w:rsid w:val="00A870AD"/>
    <w:rsid w:val="00C36DD5"/>
    <w:rsid w:val="00C659A6"/>
    <w:rsid w:val="00C671CE"/>
    <w:rsid w:val="00C9077A"/>
    <w:rsid w:val="00D46341"/>
    <w:rsid w:val="00D648ED"/>
    <w:rsid w:val="00D82558"/>
    <w:rsid w:val="00E26795"/>
    <w:rsid w:val="00EA52B3"/>
    <w:rsid w:val="00F17A45"/>
    <w:rsid w:val="00F60AB6"/>
    <w:rsid w:val="00F6379F"/>
    <w:rsid w:val="00F64D0F"/>
    <w:rsid w:val="00F84AD2"/>
    <w:rsid w:val="00FD6B2F"/>
    <w:rsid w:val="00FE4C34"/>
    <w:rsid w:val="00FF4794"/>
    <w:rsid w:val="049C617C"/>
    <w:rsid w:val="1D830DA6"/>
    <w:rsid w:val="27E37A2E"/>
    <w:rsid w:val="29EA6657"/>
    <w:rsid w:val="2BE17E82"/>
    <w:rsid w:val="2C725336"/>
    <w:rsid w:val="2FFD054F"/>
    <w:rsid w:val="370D3565"/>
    <w:rsid w:val="392C4597"/>
    <w:rsid w:val="40162E2F"/>
    <w:rsid w:val="472873F3"/>
    <w:rsid w:val="498B70B7"/>
    <w:rsid w:val="573810FE"/>
    <w:rsid w:val="5E853A25"/>
    <w:rsid w:val="66A3121E"/>
    <w:rsid w:val="6A064B59"/>
    <w:rsid w:val="7628344C"/>
    <w:rsid w:val="764263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Table Grid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1D4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9331D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rsid w:val="009331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9331D4"/>
    <w:rPr>
      <w:rFonts w:ascii="Calibri" w:hAnsi="Calibri"/>
      <w:kern w:val="2"/>
      <w:sz w:val="18"/>
      <w:szCs w:val="18"/>
    </w:rPr>
  </w:style>
  <w:style w:type="character" w:customStyle="1" w:styleId="Char">
    <w:name w:val="页脚 Char"/>
    <w:basedOn w:val="a0"/>
    <w:link w:val="a3"/>
    <w:rsid w:val="009331D4"/>
    <w:rPr>
      <w:rFonts w:ascii="Calibri" w:hAnsi="Calibri"/>
      <w:kern w:val="2"/>
      <w:sz w:val="18"/>
      <w:szCs w:val="18"/>
    </w:rPr>
  </w:style>
  <w:style w:type="paragraph" w:styleId="a5">
    <w:name w:val="Balloon Text"/>
    <w:basedOn w:val="a"/>
    <w:link w:val="Char1"/>
    <w:rsid w:val="003A7618"/>
    <w:rPr>
      <w:sz w:val="18"/>
      <w:szCs w:val="18"/>
    </w:rPr>
  </w:style>
  <w:style w:type="character" w:customStyle="1" w:styleId="Char1">
    <w:name w:val="批注框文本 Char"/>
    <w:basedOn w:val="a0"/>
    <w:link w:val="a5"/>
    <w:rsid w:val="003A7618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241</Words>
  <Characters>1375</Characters>
  <Application>Microsoft Office Word</Application>
  <DocSecurity>0</DocSecurity>
  <Lines>11</Lines>
  <Paragraphs>3</Paragraphs>
  <ScaleCrop>false</ScaleCrop>
  <Company>Microsoft</Company>
  <LinksUpToDate>false</LinksUpToDate>
  <CharactersWithSpaces>1613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薛军</dc:creator>
  <cp:lastModifiedBy>PC</cp:lastModifiedBy>
  <cp:revision>17</cp:revision>
  <cp:lastPrinted>2022-07-15T08:33:00Z</cp:lastPrinted>
  <dcterms:created xsi:type="dcterms:W3CDTF">2022-03-10T02:21:00Z</dcterms:created>
  <dcterms:modified xsi:type="dcterms:W3CDTF">2022-07-27T07:35:00Z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71E02011E2C943B89ECD83F5E095EFB8</vt:lpwstr>
  </property>
</Properties>
</file>