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56" w:line="530" w:lineRule="exact"/>
        <w:jc w:val="left"/>
        <w:rPr>
          <w:rFonts w:ascii="仿宋" w:eastAsia="仿宋" w:cs="黑体"/>
          <w:sz w:val="32"/>
          <w:szCs w:val="32"/>
        </w:rPr>
      </w:pPr>
      <w:r>
        <w:rPr>
          <w:rFonts w:ascii="仿宋" w:eastAsia="仿宋" w:cs="黑体" w:hint="eastAsia"/>
          <w:sz w:val="32"/>
          <w:szCs w:val="32"/>
        </w:rPr>
        <w:t>附件</w:t>
      </w:r>
    </w:p>
    <w:p>
      <w:pPr>
        <w:pStyle w:val="3"/>
        <w:widowControl/>
        <w:spacing w:beforeAutospacing="0" w:afterLines="50" w:after="156" w:afterAutospacing="0" w:line="600" w:lineRule="exact"/>
        <w:jc w:val="center"/>
        <w:textAlignment w:val="baseline"/>
        <w:rPr>
          <w:rFonts w:ascii="黑体" w:eastAsia="黑体" w:cs="宋体"/>
          <w:sz w:val="44"/>
          <w:szCs w:val="44"/>
        </w:rPr>
      </w:pPr>
      <w:bookmarkStart w:id="0" w:name="_GoBack"/>
      <w:r>
        <w:rPr>
          <w:rFonts w:ascii="黑体" w:eastAsia="黑体"/>
          <w:b w:val="0"/>
          <w:spacing w:val="-8"/>
          <w:kern w:val="2"/>
          <w:sz w:val="44"/>
          <w:szCs w:val="44"/>
        </w:rPr>
        <w:t>镇江市人事考试</w:t>
      </w:r>
      <w:r>
        <w:rPr>
          <w:rFonts w:ascii="黑体" w:eastAsia="黑体"/>
          <w:b w:val="0"/>
          <w:kern w:val="2"/>
          <w:sz w:val="44"/>
          <w:szCs w:val="44"/>
        </w:rPr>
        <w:t>考生健康状况报告表</w:t>
      </w:r>
    </w:p>
    <w:tbl>
      <w:tblPr>
        <w:jc w:val="center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>
        <w:trPr>
          <w:trHeight w:hRule="exact" w:val="567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  <w:bookmarkEnd w:id="0"/>
            <w:r>
              <w:rPr>
                <w:rFonts w:ascii="仿宋" w:eastAsia="仿宋"/>
                <w:b/>
                <w:sz w:val="24"/>
              </w:rPr>
              <w:t>姓名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rPr>
          <w:trHeight w:hRule="exact" w:val="567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仿宋" w:eastAsia="仿宋"/>
                <w:sz w:val="24"/>
              </w:rPr>
            </w:pPr>
          </w:p>
        </w:tc>
      </w:tr>
      <w:tr>
        <w:trPr>
          <w:trHeight w:hRule="exact" w:val="567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eastAsia="仿宋"/>
                <w:sz w:val="24"/>
              </w:rPr>
            </w:pPr>
          </w:p>
        </w:tc>
      </w:tr>
      <w:tr>
        <w:trPr>
          <w:trHeight w:val="1178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常住</w:t>
            </w:r>
          </w:p>
          <w:p>
            <w:pPr>
              <w:spacing w:line="380" w:lineRule="exact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仿宋" w:eastAsia="仿宋"/>
                <w:sz w:val="24"/>
                <w:u w:val="single"/>
              </w:rPr>
            </w:pP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仿宋" w:eastAsia="仿宋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仿宋" w:eastAsia="仿宋"/>
                <w:sz w:val="24"/>
              </w:rPr>
              <w:t>省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仿宋"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仿宋" w:eastAsia="仿宋"/>
                <w:sz w:val="24"/>
              </w:rPr>
              <w:t>市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仿宋" w:eastAsia="仿宋"/>
                <w:sz w:val="24"/>
              </w:rPr>
              <w:t>（区/县）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ascii="仿宋" w:eastAsia="仿宋" w:hint="eastAsia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仿宋" w:eastAsia="仿宋"/>
                <w:kern w:val="0"/>
                <w:sz w:val="24"/>
                <w:u w:val="single"/>
                <w:lang w:val="zh-CN"/>
              </w:rPr>
              <w:t xml:space="preserve">      </w:t>
            </w:r>
          </w:p>
          <w:p>
            <w:pPr>
              <w:spacing w:line="32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非镇江市常住考生来镇乘坐的交通工具（飞机、高铁、轮船、自驾等）：</w:t>
            </w:r>
            <w:r>
              <w:rPr>
                <w:rFonts w:ascii="仿宋" w:eastAsia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/>
                <w:sz w:val="24"/>
              </w:rPr>
              <w:t>；班次号：</w:t>
            </w:r>
            <w:r>
              <w:rPr>
                <w:rFonts w:asci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ascii="仿宋" w:eastAsia="仿宋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到镇时间：</w:t>
            </w:r>
            <w:r>
              <w:rPr>
                <w:rFonts w:asci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eastAsia="仿宋"/>
                <w:sz w:val="24"/>
              </w:rPr>
              <w:t>月</w:t>
            </w:r>
            <w:r>
              <w:rPr>
                <w:rFonts w:ascii="仿宋" w:eastAsia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/>
                <w:sz w:val="24"/>
                <w:u w:val="single"/>
              </w:rPr>
              <w:t xml:space="preserve">  </w:t>
            </w:r>
            <w:r>
              <w:rPr>
                <w:rFonts w:ascii="仿宋" w:eastAsia="仿宋"/>
                <w:sz w:val="24"/>
              </w:rPr>
              <w:t>日</w:t>
            </w:r>
            <w:r>
              <w:rPr>
                <w:rFonts w:ascii="仿宋" w:eastAsia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int="eastAsia"/>
                <w:sz w:val="24"/>
              </w:rPr>
              <w:t>点</w:t>
            </w:r>
            <w:r>
              <w:rPr>
                <w:rFonts w:ascii="仿宋" w:eastAsia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分</w:t>
            </w:r>
          </w:p>
        </w:tc>
      </w:tr>
      <w:tr>
        <w:trPr>
          <w:trHeight w:hRule="exact"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b/>
                <w:kern w:val="0"/>
                <w:sz w:val="24"/>
                <w:lang w:val="zh-CN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b/>
                <w:kern w:val="0"/>
                <w:sz w:val="24"/>
                <w:lang w:val="zh-CN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b/>
                <w:kern w:val="0"/>
                <w:sz w:val="24"/>
                <w:lang w:val="zh-CN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b/>
                <w:kern w:val="0"/>
                <w:sz w:val="24"/>
                <w:lang w:val="zh-CN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int="eastAsia"/>
                <w:b/>
                <w:kern w:val="0"/>
                <w:sz w:val="24"/>
                <w:lang w:val="zh-CN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 w:hint="eastAsia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 w:hint="eastAsia"/>
                <w:kern w:val="0"/>
                <w:sz w:val="24"/>
                <w:lang w:val="zh-CN"/>
              </w:rPr>
              <w:t>报到前10天内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是否</w:t>
            </w:r>
            <w:r>
              <w:rPr>
                <w:rFonts w:ascii="仿宋" w:eastAsia="仿宋" w:hint="eastAsia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 w:hint="eastAsia"/>
                <w:kern w:val="0"/>
                <w:sz w:val="24"/>
                <w:lang w:val="zh-CN"/>
              </w:rPr>
              <w:t>报到前10天内是否为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密切接触者</w:t>
            </w:r>
            <w:r>
              <w:rPr>
                <w:rFonts w:ascii="仿宋" w:eastAsia="仿宋" w:hint="eastAsia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 w:hint="eastAsia"/>
                <w:kern w:val="0"/>
                <w:sz w:val="24"/>
                <w:lang w:val="zh-CN"/>
              </w:rPr>
              <w:t>报到前7天内是否为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报到前7天内是否有中、高风险区旅居史。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报到前7天内是否有中、高风险区所在县（市、区、旗）的其他地区旅居史。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pacing w:val="-4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spacing w:val="-4"/>
                <w:kern w:val="0"/>
                <w:sz w:val="24"/>
                <w:lang w:val="zh-CN"/>
              </w:rPr>
              <w:t>报到前</w:t>
            </w:r>
            <w:r>
              <w:rPr>
                <w:rFonts w:ascii="仿宋" w:eastAsia="仿宋" w:hint="eastAsia"/>
                <w:spacing w:val="-4"/>
                <w:kern w:val="0"/>
                <w:sz w:val="24"/>
                <w:lang w:val="zh-CN"/>
              </w:rPr>
              <w:t>7天内有国内社会面本土疫情发生城市旅居史。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pacing w:val="-12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spacing w:val="-12"/>
                <w:kern w:val="0"/>
                <w:sz w:val="24"/>
                <w:lang w:val="zh-CN"/>
              </w:rPr>
              <w:t>报到前</w:t>
            </w:r>
            <w:r>
              <w:rPr>
                <w:rFonts w:ascii="仿宋" w:eastAsia="仿宋"/>
                <w:spacing w:val="-12"/>
                <w:kern w:val="0"/>
                <w:sz w:val="24"/>
              </w:rPr>
              <w:t>7</w:t>
            </w:r>
            <w:r>
              <w:rPr>
                <w:rFonts w:ascii="仿宋" w:eastAsia="仿宋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是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否</w:t>
            </w:r>
            <w:r>
              <w:rPr>
                <w:rFonts w:ascii="仿宋" w:eastAsia="仿宋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2483"/>
        </w:trPr>
        <w:tc>
          <w:tcPr>
            <w:tcW w:w="959" w:type="dxa"/>
          </w:tcPr>
          <w:p>
            <w:pPr>
              <w:spacing w:line="380" w:lineRule="exact"/>
              <w:jc w:val="center"/>
              <w:rPr>
                <w:rFonts w:ascii="仿宋" w:eastAsia="仿宋"/>
                <w:b/>
                <w:kern w:val="0"/>
                <w:szCs w:val="21"/>
              </w:rPr>
            </w:pPr>
            <w:r>
              <w:rPr>
                <w:rFonts w:ascii="仿宋" w:eastAsia="仿宋"/>
                <w:b/>
                <w:kern w:val="0"/>
                <w:szCs w:val="21"/>
              </w:rPr>
              <w:t>考生报到前10天的主要行程轨迹及区域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kern w:val="0"/>
                <w:sz w:val="24"/>
                <w:lang w:val="zh-CN"/>
              </w:rPr>
            </w:pPr>
          </w:p>
        </w:tc>
      </w:tr>
      <w:tr>
        <w:trPr>
          <w:trHeight w:val="2465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/>
                <w:b/>
                <w:kern w:val="0"/>
                <w:sz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/>
                <w:b/>
                <w:kern w:val="0"/>
                <w:sz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/>
                <w:b/>
                <w:kern w:val="0"/>
                <w:sz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20" w:lineRule="exact"/>
              <w:ind w:firstLineChars="200" w:firstLine="480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20" w:lineRule="exact"/>
              <w:ind w:firstLineChars="200" w:firstLine="480"/>
              <w:rPr>
                <w:rFonts w:ascii="仿宋" w:eastAsia="仿宋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Chars="1600" w:firstLine="3840"/>
              <w:rPr>
                <w:rFonts w:ascii="仿宋" w:eastAsia="仿宋"/>
                <w:kern w:val="0"/>
                <w:sz w:val="24"/>
                <w:u w:val="single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签名：</w:t>
            </w:r>
            <w:r>
              <w:rPr>
                <w:rFonts w:ascii="仿宋" w:eastAsia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          </w:t>
            </w:r>
          </w:p>
          <w:p>
            <w:pPr>
              <w:spacing w:line="320" w:lineRule="exact"/>
              <w:ind w:firstLineChars="1600" w:firstLine="3840"/>
              <w:rPr>
                <w:rFonts w:ascii="仿宋" w:eastAsia="仿宋"/>
                <w:kern w:val="0"/>
                <w:sz w:val="24"/>
                <w:lang w:val="zh-CN"/>
              </w:rPr>
            </w:pPr>
            <w:r>
              <w:rPr>
                <w:rFonts w:ascii="仿宋" w:eastAsia="仿宋"/>
                <w:kern w:val="0"/>
                <w:sz w:val="24"/>
                <w:lang w:val="zh-CN"/>
              </w:rPr>
              <w:t>时间：</w:t>
            </w:r>
            <w:r>
              <w:rPr>
                <w:rFonts w:asci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月</w:t>
            </w:r>
            <w:r>
              <w:rPr>
                <w:rFonts w:asci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spacing w:line="20" w:lineRule="exact"/>
        <w:rPr>
          <w:rFonts w:ascii="仿宋" w:eastAsia="仿宋" w:cs="仿宋"/>
          <w:sz w:val="28"/>
          <w:szCs w:val="28"/>
        </w:rPr>
      </w:pPr>
    </w:p>
    <w:p>
      <w:pPr>
        <w:ind w:rightChars="-62" w:right="-130"/>
        <w:rPr>
          <w:rFonts w:ascii="楷体" w:eastAsia="楷体"/>
          <w:b/>
          <w:sz w:val="24"/>
        </w:rPr>
      </w:pPr>
      <w:r>
        <w:rPr>
          <w:rFonts w:ascii="楷体" w:eastAsia="楷体" w:hint="eastAsia"/>
          <w:b/>
          <w:sz w:val="24"/>
        </w:rPr>
        <w:t>说明：</w:t>
      </w:r>
      <w:r>
        <w:rPr>
          <w:rFonts w:ascii="楷体" w:eastAsia="楷体" w:hint="eastAsia"/>
          <w:b/>
          <w:kern w:val="0"/>
          <w:sz w:val="24"/>
        </w:rPr>
        <w:t>考生进入考点时，主动上交给入口防疫查验人员。</w:t>
      </w:r>
    </w:p>
    <w:p>
      <w:pPr>
        <w:spacing w:line="20" w:lineRule="exact"/>
        <w:rPr>
          <w:rFonts w:ascii="仿宋" w:eastAsia="仿宋" w:cs="仿宋"/>
          <w:sz w:val="28"/>
          <w:szCs w:val="28"/>
        </w:rPr>
      </w:pPr>
    </w:p>
    <w:sectPr>
      <w:headerReference w:type="default" r:id="rId2"/>
      <w:pgSz w:w="11906" w:h="16838"/>
      <w:pgMar w:top="1418" w:right="1418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YjRiZGIwYjdhNjdlNmI2ZmU1MTI3MDJhYzc0Y2RhO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spacing w:beforeAutospacing="1" w:afterAutospacing="1"/>
      <w:jc w:val="left"/>
      <w:outlineLvl w:val="2"/>
    </w:pPr>
    <w:rPr>
      <w:rFonts w:ascii="宋体"/>
      <w:b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8">
    <w:name w:val="Strong"/>
    <w:basedOn w:val="10"/>
    <w:rPr>
      <w:b/>
    </w:rPr>
  </w:style>
  <w:style w:type="character" w:styleId="19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Yozo_Office27021597764231179</Application>
  <Pages>1</Pages>
  <Words>16</Words>
  <Characters>16</Characters>
  <Lines>1</Lines>
  <Paragraphs>1</Paragraphs>
  <CharactersWithSpaces>16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Change◥</dc:creator>
  <cp:lastModifiedBy>kylin</cp:lastModifiedBy>
  <cp:revision>25</cp:revision>
  <cp:lastPrinted>2022-07-20T09:53:00Z</cp:lastPrinted>
  <dcterms:created xsi:type="dcterms:W3CDTF">2022-07-20T10:20:00Z</dcterms:created>
  <dcterms:modified xsi:type="dcterms:W3CDTF">2022-07-22T01:57:10Z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2052-11.1.0.11744</vt:lpwstr>
  </property>
  <property fmtid="{D5CDD505-2E9C-101B-9397-08002B2CF9AE}" pid="3" name="ICV">
    <vt:lpwstr>E67E65992F244BA1BC21A446C91D4384</vt:lpwstr>
  </property>
</Properties>
</file>