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atLeast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附件：</w:t>
      </w:r>
    </w:p>
    <w:p>
      <w:pPr>
        <w:adjustRightInd w:val="0"/>
        <w:snapToGrid w:val="0"/>
        <w:spacing w:line="320" w:lineRule="atLeast"/>
        <w:jc w:val="center"/>
        <w:rPr>
          <w:rFonts w:eastAsia="仿宋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eastAsia="方正小标宋简体"/>
          <w:color w:val="000000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江苏省基层医疗卫生机构公开招聘医学人才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常州经开区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eastAsia="方正小标宋简体"/>
          <w:sz w:val="32"/>
          <w:szCs w:val="32"/>
        </w:rPr>
        <w:t>笔试低风险区考生承诺书</w:t>
      </w:r>
      <w:bookmarkEnd w:id="0"/>
    </w:p>
    <w:p>
      <w:pPr>
        <w:widowControl/>
        <w:shd w:val="clear" w:color="auto" w:fill="FFFFFF"/>
        <w:adjustRightInd w:val="0"/>
        <w:snapToGrid w:val="0"/>
        <w:spacing w:line="320" w:lineRule="atLeast"/>
        <w:jc w:val="center"/>
        <w:rPr>
          <w:rFonts w:eastAsia="微软雅黑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480" w:firstLineChars="20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本人具有《</w:t>
      </w:r>
      <w:r>
        <w:rPr>
          <w:rFonts w:hint="eastAsia" w:eastAsia="仿宋_GB2312"/>
          <w:color w:val="000000"/>
          <w:kern w:val="0"/>
          <w:sz w:val="24"/>
          <w:lang w:eastAsia="zh-CN"/>
        </w:rPr>
        <w:t>2022年江苏省基层医疗卫生机构公开招聘医学人才（常州经开区）</w:t>
      </w:r>
      <w:r>
        <w:rPr>
          <w:rFonts w:eastAsia="仿宋_GB2312"/>
          <w:kern w:val="0"/>
          <w:sz w:val="24"/>
        </w:rPr>
        <w:t>笔试考生疫情防控补充公告》所列</w:t>
      </w:r>
      <w:r>
        <w:rPr>
          <w:rFonts w:hint="eastAsia" w:eastAsia="仿宋_GB2312"/>
          <w:kern w:val="0"/>
          <w:sz w:val="24"/>
          <w:lang w:eastAsia="zh-CN"/>
        </w:rPr>
        <w:t>“</w:t>
      </w:r>
      <w:r>
        <w:rPr>
          <w:rFonts w:eastAsia="仿宋_GB2312"/>
          <w:kern w:val="0"/>
          <w:sz w:val="24"/>
        </w:rPr>
        <w:t>考前7天内有中、高风险区所在城市旅居史的</w:t>
      </w:r>
      <w:r>
        <w:rPr>
          <w:rFonts w:hint="eastAsia" w:eastAsia="仿宋_GB2312"/>
          <w:kern w:val="0"/>
          <w:sz w:val="24"/>
          <w:lang w:eastAsia="zh-CN"/>
        </w:rPr>
        <w:t>”</w:t>
      </w:r>
      <w:r>
        <w:rPr>
          <w:rFonts w:eastAsia="仿宋_GB2312"/>
          <w:kern w:val="0"/>
          <w:sz w:val="24"/>
        </w:rPr>
        <w:t>。具体旅居地属于：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1"/>
        <w:jc w:val="left"/>
        <w:rPr>
          <w:rFonts w:eastAsia="仿宋_GB2312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  <w:u w:val="single"/>
        </w:rPr>
      </w:pPr>
      <w:r>
        <w:rPr>
          <w:rFonts w:eastAsia="仿宋_GB2312"/>
          <w:kern w:val="0"/>
          <w:sz w:val="24"/>
        </w:rPr>
        <w:t xml:space="preserve">    1.   </w:t>
      </w:r>
      <w:r>
        <w:rPr>
          <w:rFonts w:eastAsia="仿宋_GB2312"/>
          <w:kern w:val="0"/>
          <w:sz w:val="24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  <w:u w:val="single"/>
        </w:rPr>
      </w:pPr>
      <w:r>
        <w:rPr>
          <w:rFonts w:eastAsia="仿宋_GB2312"/>
          <w:kern w:val="0"/>
          <w:sz w:val="24"/>
        </w:rPr>
        <w:t xml:space="preserve">    2.   </w:t>
      </w:r>
      <w:r>
        <w:rPr>
          <w:rFonts w:eastAsia="仿宋_GB2312"/>
          <w:kern w:val="0"/>
          <w:sz w:val="24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本人承诺以上内容属实，如有隐瞒不报、虚报谎报，以及未能出示本人开考前72小时内2次核酸检测阴性证明</w:t>
      </w:r>
      <w:r>
        <w:rPr>
          <w:rFonts w:eastAsia="仿宋_GB2312"/>
          <w:color w:val="FF0000"/>
          <w:kern w:val="0"/>
          <w:sz w:val="24"/>
        </w:rPr>
        <w:t>（</w:t>
      </w:r>
      <w:r>
        <w:rPr>
          <w:rFonts w:hAnsi="黑体" w:eastAsia="黑体"/>
          <w:color w:val="FF0000"/>
          <w:kern w:val="0"/>
          <w:sz w:val="24"/>
        </w:rPr>
        <w:t>以采样时间为准，间隔</w:t>
      </w:r>
      <w:r>
        <w:rPr>
          <w:rFonts w:eastAsia="黑体"/>
          <w:color w:val="FF0000"/>
          <w:kern w:val="0"/>
          <w:sz w:val="24"/>
        </w:rPr>
        <w:t>24</w:t>
      </w:r>
      <w:r>
        <w:rPr>
          <w:rFonts w:hAnsi="黑体" w:eastAsia="黑体"/>
          <w:color w:val="FF0000"/>
          <w:kern w:val="0"/>
          <w:sz w:val="24"/>
        </w:rPr>
        <w:t>小时</w:t>
      </w:r>
      <w:r>
        <w:rPr>
          <w:rFonts w:eastAsia="仿宋_GB2312"/>
          <w:color w:val="FF0000"/>
          <w:kern w:val="0"/>
          <w:sz w:val="24"/>
        </w:rPr>
        <w:t>）</w:t>
      </w:r>
      <w:r>
        <w:rPr>
          <w:rFonts w:eastAsia="黑体"/>
          <w:color w:val="FF0000"/>
          <w:kern w:val="0"/>
          <w:sz w:val="24"/>
        </w:rPr>
        <w:t>,</w:t>
      </w:r>
      <w:r>
        <w:rPr>
          <w:rFonts w:hAnsi="黑体" w:eastAsia="黑体"/>
          <w:color w:val="FF0000"/>
          <w:kern w:val="0"/>
          <w:sz w:val="24"/>
        </w:rPr>
        <w:t>其中</w:t>
      </w:r>
      <w:r>
        <w:rPr>
          <w:rFonts w:eastAsia="黑体"/>
          <w:color w:val="FF0000"/>
          <w:kern w:val="0"/>
          <w:sz w:val="24"/>
        </w:rPr>
        <w:t>1</w:t>
      </w:r>
      <w:r>
        <w:rPr>
          <w:rFonts w:hAnsi="黑体" w:eastAsia="黑体"/>
          <w:color w:val="FF0000"/>
          <w:kern w:val="0"/>
          <w:sz w:val="24"/>
        </w:rPr>
        <w:t>次为考前到常后常州地区核酸检测机构出具的核酸检测阴性报告</w:t>
      </w:r>
      <w:r>
        <w:rPr>
          <w:rFonts w:eastAsia="仿宋_GB2312"/>
          <w:color w:val="FF0000"/>
          <w:kern w:val="0"/>
          <w:sz w:val="24"/>
        </w:rPr>
        <w:t>，</w:t>
      </w:r>
      <w:r>
        <w:rPr>
          <w:rFonts w:eastAsia="仿宋_GB2312"/>
          <w:kern w:val="0"/>
          <w:sz w:val="24"/>
        </w:rPr>
        <w:t>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585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承诺人：           身份证号码：              联系电话</w:t>
      </w:r>
      <w:r>
        <w:rPr>
          <w:rFonts w:eastAsia="仿宋_GB2312"/>
          <w:kern w:val="0"/>
          <w:sz w:val="24"/>
        </w:rPr>
        <w:t>：</w:t>
      </w:r>
    </w:p>
    <w:p>
      <w:pPr>
        <w:widowControl/>
        <w:shd w:val="clear" w:color="auto" w:fill="FFFFFF"/>
        <w:spacing w:line="600" w:lineRule="exact"/>
        <w:rPr>
          <w:rFonts w:eastAsia="仿宋_GB2312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rPr>
          <w:rFonts w:eastAsia="微软雅黑"/>
          <w:color w:val="000000"/>
          <w:kern w:val="0"/>
          <w:sz w:val="16"/>
          <w:szCs w:val="16"/>
        </w:rPr>
      </w:pPr>
      <w:r>
        <w:rPr>
          <w:rFonts w:eastAsia="仿宋_GB2312"/>
          <w:kern w:val="0"/>
          <w:sz w:val="24"/>
        </w:rPr>
        <w:t xml:space="preserve">                                          填报日期：2022年7月 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84FD64-5CB1-4735-97D3-924C3841E8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6477F34-E7CC-488D-BABD-8DAA3B6CB51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95F1F3D-BC0A-4D87-8918-B9B25BE7AD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78C1096-1110-45D1-8CB6-AD3ED0A2A7D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72056C3-E1E9-48F2-8836-6748895E7B1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04D6FE56-D166-442F-98C6-D6F47BDA7B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ZjFhZTQzMTJkOTdjODlhZDIzMWY2NWM3MDAzMDUifQ=="/>
  </w:docVars>
  <w:rsids>
    <w:rsidRoot w:val="0E2A7BBB"/>
    <w:rsid w:val="0E2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2022-07-13T05:38:00Z</dcterms:created>
  <dc:creator>陆雪良</dc:creator>
  <cp:lastModifiedBy>陆雪良</cp:lastModifiedBy>
  <dcterms:modified xsi:type="dcterms:W3CDTF">2022-07-13T05:39:54Z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6D6091CBA45643FCBDED01E37B8F19CD</vt:lpwstr>
  </property>
</Properties>
</file>