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3</w:t>
      </w: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ind w:firstLine="420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ind w:firstLine="42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常州市新北区2022年社区专职工作者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招聘考试</w:t>
      </w:r>
      <w:r>
        <w:rPr>
          <w:rFonts w:ascii="方正小标宋简体" w:eastAsia="方正小标宋简体" w:hAnsi="黑体" w:cs="黑体" w:hint="eastAsia"/>
          <w:sz w:val="44"/>
          <w:szCs w:val="44"/>
        </w:rPr>
        <w:t>考生新冠肺炎疫情防控承诺书</w:t>
      </w: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rPr>
          <w:rFonts w:ascii="仿宋_GB2312" w:eastAsia="仿宋_GB2312" w:hAnsi="仿宋" w:cs="仿宋"/>
          <w:sz w:val="32"/>
          <w:szCs w:val="32"/>
        </w:rPr>
      </w:pP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本人已认真阅读《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常州市新北区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2022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年社区专职工作者招聘考试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考生新冠肺炎疫情防控告知书</w:t>
      </w:r>
      <w:r>
        <w:rPr>
          <w:rFonts w:ascii="仿宋_GB2312" w:eastAsia="仿宋_GB2312" w:hAnsi="仿宋" w:cs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 诺 人：在报名网站下载打印笔试准考证即视为本人签名</w:t>
      </w:r>
    </w:p>
    <w:p w:rsidR="00F42291" w:rsidRDefault="00F42291" w:rsidP="00F42291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承诺时间：与在报名网站下载打印笔试准考证时间相一致</w:t>
      </w:r>
    </w:p>
    <w:p w:rsidR="002465C9" w:rsidRPr="00F42291" w:rsidRDefault="002465C9"/>
    <w:sectPr w:rsidR="002465C9" w:rsidRPr="00F42291" w:rsidSect="0024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291"/>
    <w:rsid w:val="002465C9"/>
    <w:rsid w:val="00F4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229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常州市新北区人力资源和社会保障局</dc:creator>
  <cp:lastModifiedBy>常州市新北区人力资源和社会保障局</cp:lastModifiedBy>
  <cp:revision>1</cp:revision>
  <dcterms:created xsi:type="dcterms:W3CDTF">2022-06-21T01:32:00Z</dcterms:created>
  <dcterms:modified xsi:type="dcterms:W3CDTF">2022-06-21T01:33:00Z</dcterms:modified>
</cp:coreProperties>
</file>