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520" w:lineRule="exact"/>
        <w:ind w:right="32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suppressAutoHyphens/>
        <w:spacing w:line="520" w:lineRule="exact"/>
        <w:ind w:right="320"/>
        <w:jc w:val="right"/>
        <w:rPr>
          <w:rFonts w:ascii="仿宋" w:hAnsi="仿宋" w:eastAsia="仿宋"/>
          <w:sz w:val="32"/>
          <w:szCs w:val="32"/>
        </w:rPr>
      </w:pPr>
    </w:p>
    <w:p>
      <w:pPr>
        <w:suppressAutoHyphens/>
        <w:spacing w:line="520" w:lineRule="exact"/>
        <w:ind w:right="320"/>
        <w:jc w:val="right"/>
        <w:rPr>
          <w:rFonts w:ascii="仿宋" w:hAnsi="仿宋" w:eastAsia="仿宋"/>
          <w:sz w:val="32"/>
          <w:szCs w:val="32"/>
        </w:rPr>
      </w:pPr>
    </w:p>
    <w:p>
      <w:pPr>
        <w:suppressAutoHyphens/>
        <w:spacing w:line="52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suppressAutoHyphens/>
        <w:spacing w:line="52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suppressAutoHyphens/>
        <w:spacing w:line="5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连云港市红十字中心血站2022年公开招聘合同制人员考生新冠肺炎疫情防控承诺书 </w:t>
      </w:r>
    </w:p>
    <w:p>
      <w:pPr>
        <w:suppressAutoHyphens/>
        <w:spacing w:line="520" w:lineRule="exact"/>
        <w:ind w:right="320"/>
        <w:jc w:val="left"/>
        <w:rPr>
          <w:rFonts w:ascii="仿宋" w:hAnsi="仿宋" w:eastAsia="仿宋"/>
          <w:sz w:val="32"/>
          <w:szCs w:val="32"/>
        </w:rPr>
      </w:pPr>
    </w:p>
    <w:p>
      <w:pPr>
        <w:suppressAutoHyphens/>
        <w:spacing w:line="520" w:lineRule="exact"/>
        <w:ind w:right="320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uppressAutoHyphens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已认真阅读《连云港市红十字中心血站2022年公开招聘合同制人员新冠肺炎疫情防控告知书》，知悉告知事项、证明义务和防疫要求。在此郑重承诺：本人填报、提交和现场出示的所有信息（证明）均真实、准确、完整、有效，符合疫情防控相关要求，并愿意遵守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疫情防控有关规定，配合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现场疫情防控有关工作安排。如有违反或有不实承诺，自愿承担相应责任、接受相应处理。</w:t>
      </w:r>
    </w:p>
    <w:p>
      <w:pPr>
        <w:suppressAutoHyphens/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suppressAutoHyphens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uppressAutoHyphens/>
        <w:spacing w:line="52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uppressAutoHyphens/>
        <w:spacing w:line="52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</w:rPr>
        <w:t>承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诺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人：</w:t>
      </w:r>
    </w:p>
    <w:p>
      <w:pPr>
        <w:suppressAutoHyphens/>
        <w:spacing w:line="52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</w:rPr>
        <w:t>承诺时间：</w:t>
      </w:r>
    </w:p>
    <w:p>
      <w:pPr>
        <w:suppressAutoHyphens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zMjFiZTNhMzRlNWM1ODI0MjMzM2U4NTlkZTgzZDgifQ=="/>
  </w:docVars>
  <w:rsids>
    <w:rsidRoot w:val="00000000"/>
    <w:rsid w:val="22EC023B"/>
    <w:rsid w:val="291D288B"/>
    <w:rsid w:val="2FA86D99"/>
    <w:rsid w:val="48267575"/>
    <w:rsid w:val="6039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226</Characters>
  <Lines>0</Lines>
  <Paragraphs>0</Paragraphs>
  <TotalTime>0</TotalTime>
  <ScaleCrop>false</ScaleCrop>
  <LinksUpToDate>false</LinksUpToDate>
  <CharactersWithSpaces>279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2021-11-24T11:10:00Z</dcterms:created>
  <dc:creator>Administrator</dc:creator>
  <cp:lastModifiedBy>张春晓</cp:lastModifiedBy>
  <dcterms:modified xsi:type="dcterms:W3CDTF">2022-06-02T10:44:09Z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B45E326EF1BD403B9BCE2644ED69EB63</vt:lpwstr>
  </property>
</Properties>
</file>