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9FA9" w14:textId="77777777" w:rsidR="00505B2D" w:rsidRPr="00160BA4" w:rsidRDefault="000E0A9F">
      <w:pPr>
        <w:suppressAutoHyphens/>
        <w:snapToGrid w:val="0"/>
        <w:spacing w:line="600" w:lineRule="exact"/>
        <w:jc w:val="center"/>
        <w:rPr>
          <w:rFonts w:ascii="黑体" w:eastAsia="黑体" w:hAnsi="黑体" w:cs="黑体"/>
          <w:sz w:val="44"/>
          <w:szCs w:val="44"/>
        </w:rPr>
      </w:pPr>
      <w:r w:rsidRPr="00160BA4">
        <w:rPr>
          <w:rFonts w:ascii="黑体" w:eastAsia="黑体" w:hAnsi="黑体" w:cs="黑体" w:hint="eastAsia"/>
          <w:sz w:val="40"/>
          <w:szCs w:val="40"/>
        </w:rPr>
        <w:t>连云港市2022年市属事业单位统一公开招聘</w:t>
      </w:r>
    </w:p>
    <w:p w14:paraId="5A53FF85" w14:textId="77777777" w:rsidR="00505B2D" w:rsidRPr="00160BA4" w:rsidRDefault="000E0A9F">
      <w:pPr>
        <w:suppressAutoHyphens/>
        <w:snapToGrid w:val="0"/>
        <w:spacing w:line="600" w:lineRule="exact"/>
        <w:jc w:val="center"/>
        <w:rPr>
          <w:rFonts w:ascii="黑体" w:eastAsia="黑体" w:hAnsi="黑体" w:cs="黑体"/>
          <w:sz w:val="40"/>
          <w:szCs w:val="40"/>
        </w:rPr>
      </w:pPr>
      <w:r w:rsidRPr="00160BA4">
        <w:rPr>
          <w:rFonts w:ascii="黑体" w:eastAsia="黑体" w:hAnsi="黑体" w:cs="黑体" w:hint="eastAsia"/>
          <w:sz w:val="40"/>
          <w:szCs w:val="40"/>
        </w:rPr>
        <w:t>人员笔试考生新冠肺炎疫情防控告知书</w:t>
      </w:r>
    </w:p>
    <w:p w14:paraId="637E6516" w14:textId="77777777" w:rsidR="00505B2D" w:rsidRPr="00160BA4" w:rsidRDefault="000E0A9F">
      <w:pPr>
        <w:suppressAutoHyphens/>
        <w:snapToGrid w:val="0"/>
        <w:spacing w:line="600" w:lineRule="exact"/>
        <w:jc w:val="center"/>
        <w:rPr>
          <w:rFonts w:ascii="黑体" w:eastAsia="黑体" w:hAnsi="黑体" w:cs="黑体"/>
          <w:sz w:val="32"/>
          <w:szCs w:val="32"/>
        </w:rPr>
      </w:pPr>
      <w:r w:rsidRPr="00160BA4">
        <w:rPr>
          <w:rFonts w:ascii="黑体" w:eastAsia="黑体" w:hAnsi="黑体" w:cs="黑体" w:hint="eastAsia"/>
          <w:sz w:val="32"/>
          <w:szCs w:val="32"/>
        </w:rPr>
        <w:t>（2022年6月2日发布）</w:t>
      </w:r>
    </w:p>
    <w:p w14:paraId="02F8D9AF" w14:textId="77777777" w:rsidR="00505B2D" w:rsidRPr="00160BA4" w:rsidRDefault="00505B2D">
      <w:pPr>
        <w:suppressAutoHyphens/>
        <w:snapToGrid w:val="0"/>
        <w:spacing w:line="600" w:lineRule="exact"/>
        <w:ind w:firstLineChars="200" w:firstLine="640"/>
        <w:rPr>
          <w:rFonts w:ascii="Times New Roman" w:eastAsia="方正仿宋_GBK" w:hAnsi="Times New Roman"/>
          <w:sz w:val="32"/>
          <w:szCs w:val="32"/>
        </w:rPr>
      </w:pPr>
    </w:p>
    <w:p w14:paraId="1FC3B623"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为确保连云港市2022年市属事业单位统一公开招聘人员笔试安全顺利进行，现将笔试期间新冠肺炎疫情防控有关措施和要求告知如下，请所有考生知悉、理解、配合和支持。</w:t>
      </w:r>
    </w:p>
    <w:p w14:paraId="322F32F6"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一、考生应在考试前14天申领“苏康码”，并每日进行健康申报更新直至考试当天。考生应持续关注本人“苏康码”状况，如出现非</w:t>
      </w:r>
      <w:proofErr w:type="gramStart"/>
      <w:r w:rsidRPr="00160BA4">
        <w:rPr>
          <w:rFonts w:ascii="仿宋" w:eastAsia="仿宋" w:hAnsi="仿宋" w:cs="仿宋" w:hint="eastAsia"/>
          <w:kern w:val="0"/>
          <w:sz w:val="32"/>
          <w:szCs w:val="32"/>
        </w:rPr>
        <w:t>绿码且</w:t>
      </w:r>
      <w:proofErr w:type="gramEnd"/>
      <w:r w:rsidRPr="00160BA4">
        <w:rPr>
          <w:rFonts w:ascii="仿宋" w:eastAsia="仿宋" w:hAnsi="仿宋" w:cs="仿宋" w:hint="eastAsia"/>
          <w:kern w:val="0"/>
          <w:sz w:val="32"/>
          <w:szCs w:val="32"/>
        </w:rPr>
        <w:t>符合转码条件的，应最迟于考试前一天转为绿码（可拨打0518—12345申请转码）方可参加考试，逾期未</w:t>
      </w:r>
      <w:proofErr w:type="gramStart"/>
      <w:r w:rsidRPr="00160BA4">
        <w:rPr>
          <w:rFonts w:ascii="仿宋" w:eastAsia="仿宋" w:hAnsi="仿宋" w:cs="仿宋" w:hint="eastAsia"/>
          <w:kern w:val="0"/>
          <w:sz w:val="32"/>
          <w:szCs w:val="32"/>
        </w:rPr>
        <w:t>转为绿码的</w:t>
      </w:r>
      <w:proofErr w:type="gramEnd"/>
      <w:r w:rsidRPr="00160BA4">
        <w:rPr>
          <w:rFonts w:ascii="仿宋" w:eastAsia="仿宋" w:hAnsi="仿宋" w:cs="仿宋" w:hint="eastAsia"/>
          <w:kern w:val="0"/>
          <w:sz w:val="32"/>
          <w:szCs w:val="32"/>
        </w:rPr>
        <w:t>责任自负。外来考生（指14天内自省外和省内跨设区市前来或返回连云港市的考生，下同）应</w:t>
      </w:r>
      <w:proofErr w:type="gramStart"/>
      <w:r w:rsidRPr="00160BA4">
        <w:rPr>
          <w:rFonts w:ascii="仿宋" w:eastAsia="仿宋" w:hAnsi="仿宋" w:cs="仿宋" w:hint="eastAsia"/>
          <w:kern w:val="0"/>
          <w:sz w:val="32"/>
          <w:szCs w:val="32"/>
        </w:rPr>
        <w:t>至少于考前14天起</w:t>
      </w:r>
      <w:proofErr w:type="gramEnd"/>
      <w:r w:rsidRPr="00160BA4">
        <w:rPr>
          <w:rFonts w:ascii="仿宋" w:eastAsia="仿宋" w:hAnsi="仿宋" w:cs="仿宋" w:hint="eastAsia"/>
          <w:kern w:val="0"/>
          <w:sz w:val="32"/>
          <w:szCs w:val="32"/>
        </w:rPr>
        <w:t>持续了解连云港</w:t>
      </w:r>
      <w:proofErr w:type="gramStart"/>
      <w:r w:rsidRPr="00160BA4">
        <w:rPr>
          <w:rFonts w:ascii="仿宋" w:eastAsia="仿宋" w:hAnsi="仿宋" w:cs="仿宋" w:hint="eastAsia"/>
          <w:kern w:val="0"/>
          <w:sz w:val="32"/>
          <w:szCs w:val="32"/>
        </w:rPr>
        <w:t>市最新</w:t>
      </w:r>
      <w:proofErr w:type="gramEnd"/>
      <w:r w:rsidRPr="00160BA4">
        <w:rPr>
          <w:rFonts w:ascii="仿宋" w:eastAsia="仿宋" w:hAnsi="仿宋" w:cs="仿宋" w:hint="eastAsia"/>
          <w:kern w:val="0"/>
          <w:sz w:val="32"/>
          <w:szCs w:val="32"/>
        </w:rPr>
        <w:t>防疫要求，并严格按连云港市规定落实信息报备、抵达后健康监测、新冠肺炎病毒核酸检测等要求，以免影响正常参加考试。</w:t>
      </w:r>
    </w:p>
    <w:p w14:paraId="57C2D478"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考生应按疫情防控有关要求做好个人防护和健康管理，备考期间避免前往国（境）外、国内疫情中高风险地区以及有本土聚集性疫情所在县（市、区），尽量不参加聚集性活动，不到人群密集场所。出行时注意保持社交距离，乘坐公共交通工具应全程规范佩戴口罩并做好卫生防护。如出现发热、干咳等异常症状应及时就医，以免影响正常参加考试。</w:t>
      </w:r>
    </w:p>
    <w:p w14:paraId="685DD5E9"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二、考试当天入场时，考生应提前准备好本人有效期内身份证原件、准考证，“苏康码”为绿码、</w:t>
      </w:r>
      <w:proofErr w:type="gramStart"/>
      <w:r w:rsidRPr="00160BA4">
        <w:rPr>
          <w:rFonts w:ascii="仿宋" w:eastAsia="仿宋" w:hAnsi="仿宋" w:cs="仿宋" w:hint="eastAsia"/>
          <w:kern w:val="0"/>
          <w:sz w:val="32"/>
          <w:szCs w:val="32"/>
        </w:rPr>
        <w:t>行程卡无异常</w:t>
      </w:r>
      <w:proofErr w:type="gramEnd"/>
      <w:r w:rsidRPr="00160BA4">
        <w:rPr>
          <w:rFonts w:ascii="仿宋" w:eastAsia="仿宋" w:hAnsi="仿宋" w:cs="仿宋" w:hint="eastAsia"/>
          <w:kern w:val="0"/>
          <w:sz w:val="32"/>
          <w:szCs w:val="32"/>
        </w:rPr>
        <w:t>、现场测量体温＜37.3℃且无干咳等可疑症状，并能提供本人考试开考前48小时内</w:t>
      </w:r>
      <w:r w:rsidRPr="00160BA4">
        <w:rPr>
          <w:rFonts w:ascii="Times New Roman" w:eastAsia="方正仿宋_GBK" w:hAnsi="Times New Roman"/>
          <w:kern w:val="0"/>
          <w:sz w:val="32"/>
          <w:szCs w:val="32"/>
        </w:rPr>
        <w:t>（以采样时间为准，下同）</w:t>
      </w:r>
      <w:r w:rsidRPr="00160BA4">
        <w:rPr>
          <w:rFonts w:ascii="仿宋" w:eastAsia="仿宋" w:hAnsi="仿宋" w:cs="仿宋" w:hint="eastAsia"/>
          <w:kern w:val="0"/>
          <w:sz w:val="32"/>
          <w:szCs w:val="32"/>
        </w:rPr>
        <w:t>核酸检测</w:t>
      </w:r>
      <w:r w:rsidRPr="00160BA4">
        <w:rPr>
          <w:rFonts w:ascii="仿宋" w:eastAsia="仿宋" w:hAnsi="仿宋" w:cs="仿宋" w:hint="eastAsia"/>
          <w:kern w:val="0"/>
          <w:sz w:val="32"/>
          <w:szCs w:val="32"/>
        </w:rPr>
        <w:lastRenderedPageBreak/>
        <w:t>阴性证明（省内外具有相关资质认定的检测机构出具，纸质报告、电子报告或“苏康码”、检测机构APP显示均可，必须含采样时间信息，下同）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14:paraId="72E42F12"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有以下特殊情形之一的考生，必须主动报告相关情况，提前准备相关证明，服从相关安排，否则不能入场参加考试：</w:t>
      </w:r>
    </w:p>
    <w:p w14:paraId="36EEC72A" w14:textId="2B1F1EDD" w:rsidR="00505B2D" w:rsidRPr="00160BA4" w:rsidRDefault="000E0A9F">
      <w:pPr>
        <w:numPr>
          <w:ilvl w:val="0"/>
          <w:numId w:val="1"/>
        </w:num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近期有国（境）外旅居史的考生，自入境之日起算已满规定隔离期及居家观察期的，考试当天除须本人“苏康码”为绿码、</w:t>
      </w:r>
      <w:proofErr w:type="gramStart"/>
      <w:r w:rsidRPr="00160BA4">
        <w:rPr>
          <w:rFonts w:ascii="仿宋" w:eastAsia="仿宋" w:hAnsi="仿宋" w:cs="仿宋" w:hint="eastAsia"/>
          <w:kern w:val="0"/>
          <w:sz w:val="32"/>
          <w:szCs w:val="32"/>
        </w:rPr>
        <w:t>行程卡无异常</w:t>
      </w:r>
      <w:proofErr w:type="gramEnd"/>
      <w:r w:rsidRPr="00160BA4">
        <w:rPr>
          <w:rFonts w:ascii="仿宋" w:eastAsia="仿宋" w:hAnsi="仿宋" w:cs="仿宋" w:hint="eastAsia"/>
          <w:kern w:val="0"/>
          <w:sz w:val="32"/>
          <w:szCs w:val="32"/>
        </w:rPr>
        <w:t>、现场测量体温＜37.3℃且无干咳等可疑症状，并能提供本人考试开考前48小时内核酸检测阴性证明外，还须提供隔离期满证明及居家观察期第2</w:t>
      </w:r>
      <w:r w:rsidR="00FD50FE" w:rsidRPr="00160BA4">
        <w:rPr>
          <w:rFonts w:ascii="仿宋" w:eastAsia="仿宋" w:hAnsi="仿宋" w:cs="仿宋" w:hint="eastAsia"/>
          <w:kern w:val="0"/>
          <w:sz w:val="32"/>
          <w:szCs w:val="32"/>
        </w:rPr>
        <w:t>天</w:t>
      </w:r>
      <w:r w:rsidRPr="00160BA4">
        <w:rPr>
          <w:rFonts w:ascii="仿宋" w:eastAsia="仿宋" w:hAnsi="仿宋" w:cs="仿宋" w:hint="eastAsia"/>
          <w:kern w:val="0"/>
          <w:sz w:val="32"/>
          <w:szCs w:val="32"/>
        </w:rPr>
        <w:t>、第7天2次核酸检测阴性证明；</w:t>
      </w:r>
    </w:p>
    <w:p w14:paraId="015B7964" w14:textId="5C2CFC50" w:rsidR="00505B2D" w:rsidRPr="00160BA4" w:rsidRDefault="000E0A9F">
      <w:pPr>
        <w:numPr>
          <w:ilvl w:val="0"/>
          <w:numId w:val="1"/>
        </w:num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近期有国内中高风险地区或有本土聚集性疫情所在县（市、区）旅居史，以及与新冠病毒肺炎确诊病例或无症状感染者有轨迹交叉的考生，自离开中高风险地区或有本土聚集性疫情所在县（市、区）、脱离轨迹交叉之日起算已满规定隔离期及居家观察期的，考试当天除须本人“苏康码”为绿码、</w:t>
      </w:r>
      <w:proofErr w:type="gramStart"/>
      <w:r w:rsidRPr="00160BA4">
        <w:rPr>
          <w:rFonts w:ascii="仿宋" w:eastAsia="仿宋" w:hAnsi="仿宋" w:cs="仿宋" w:hint="eastAsia"/>
          <w:kern w:val="0"/>
          <w:sz w:val="32"/>
          <w:szCs w:val="32"/>
        </w:rPr>
        <w:t>行程卡无异常</w:t>
      </w:r>
      <w:proofErr w:type="gramEnd"/>
      <w:r w:rsidRPr="00160BA4">
        <w:rPr>
          <w:rFonts w:ascii="仿宋" w:eastAsia="仿宋" w:hAnsi="仿宋" w:cs="仿宋" w:hint="eastAsia"/>
          <w:kern w:val="0"/>
          <w:sz w:val="32"/>
          <w:szCs w:val="32"/>
        </w:rPr>
        <w:t>、现场测量体温＜37.3℃且无干咳等可疑症状，并能提供本人考试开考前48小时内核酸检测阴性证明外，还须提供隔离期满证明及居家观察期第2</w:t>
      </w:r>
      <w:r w:rsidR="00FD50FE" w:rsidRPr="00160BA4">
        <w:rPr>
          <w:rFonts w:ascii="仿宋" w:eastAsia="仿宋" w:hAnsi="仿宋" w:cs="仿宋" w:hint="eastAsia"/>
          <w:kern w:val="0"/>
          <w:sz w:val="32"/>
          <w:szCs w:val="32"/>
        </w:rPr>
        <w:t>天</w:t>
      </w:r>
      <w:r w:rsidRPr="00160BA4">
        <w:rPr>
          <w:rFonts w:ascii="仿宋" w:eastAsia="仿宋" w:hAnsi="仿宋" w:cs="仿宋" w:hint="eastAsia"/>
          <w:kern w:val="0"/>
          <w:sz w:val="32"/>
          <w:szCs w:val="32"/>
        </w:rPr>
        <w:t>、第</w:t>
      </w:r>
      <w:r w:rsidRPr="00160BA4">
        <w:rPr>
          <w:rFonts w:ascii="仿宋" w:eastAsia="仿宋" w:hAnsi="仿宋" w:cs="仿宋" w:hint="eastAsia"/>
          <w:kern w:val="0"/>
          <w:sz w:val="32"/>
          <w:szCs w:val="32"/>
        </w:rPr>
        <w:lastRenderedPageBreak/>
        <w:t>4</w:t>
      </w:r>
      <w:r w:rsidR="00FD50FE" w:rsidRPr="00160BA4">
        <w:rPr>
          <w:rFonts w:ascii="仿宋" w:eastAsia="仿宋" w:hAnsi="仿宋" w:cs="仿宋" w:hint="eastAsia"/>
          <w:kern w:val="0"/>
          <w:sz w:val="32"/>
          <w:szCs w:val="32"/>
        </w:rPr>
        <w:t>天</w:t>
      </w:r>
      <w:r w:rsidRPr="00160BA4">
        <w:rPr>
          <w:rFonts w:ascii="仿宋" w:eastAsia="仿宋" w:hAnsi="仿宋" w:cs="仿宋" w:hint="eastAsia"/>
          <w:kern w:val="0"/>
          <w:sz w:val="32"/>
          <w:szCs w:val="32"/>
        </w:rPr>
        <w:t>、第7天3次核酸检测阴性证明；</w:t>
      </w:r>
    </w:p>
    <w:p w14:paraId="2D4CB0B8"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3．因患感冒等非新冠肺炎疾病有发烧（体温≥37.3℃）、干咳等症状的考生，考试当天如症状未消失，除须本人“苏康码”为绿码、</w:t>
      </w:r>
      <w:proofErr w:type="gramStart"/>
      <w:r w:rsidRPr="00160BA4">
        <w:rPr>
          <w:rFonts w:ascii="仿宋" w:eastAsia="仿宋" w:hAnsi="仿宋" w:cs="仿宋" w:hint="eastAsia"/>
          <w:kern w:val="0"/>
          <w:sz w:val="32"/>
          <w:szCs w:val="32"/>
        </w:rPr>
        <w:t>行程卡无异常</w:t>
      </w:r>
      <w:proofErr w:type="gramEnd"/>
      <w:r w:rsidRPr="00160BA4">
        <w:rPr>
          <w:rFonts w:ascii="仿宋" w:eastAsia="仿宋" w:hAnsi="仿宋" w:cs="仿宋" w:hint="eastAsia"/>
          <w:kern w:val="0"/>
          <w:sz w:val="32"/>
          <w:szCs w:val="32"/>
        </w:rPr>
        <w:t>，并能提供本人考试开考前48小时内核酸检测阴性证明外，还须服从安排在临时隔离考场参加考试。</w:t>
      </w:r>
    </w:p>
    <w:p w14:paraId="72244FF2"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三、有下列情形之一的考生不得参加考试，且应主动报告并配合相应疫情防控安排：</w:t>
      </w:r>
    </w:p>
    <w:p w14:paraId="761BD8BB"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1．不能现场出示本人当日“苏康码”绿码、</w:t>
      </w:r>
      <w:proofErr w:type="gramStart"/>
      <w:r w:rsidRPr="00160BA4">
        <w:rPr>
          <w:rFonts w:ascii="仿宋" w:eastAsia="仿宋" w:hAnsi="仿宋" w:cs="仿宋" w:hint="eastAsia"/>
          <w:kern w:val="0"/>
          <w:sz w:val="32"/>
          <w:szCs w:val="32"/>
        </w:rPr>
        <w:t>行程卡无异常</w:t>
      </w:r>
      <w:proofErr w:type="gramEnd"/>
      <w:r w:rsidRPr="00160BA4">
        <w:rPr>
          <w:rFonts w:ascii="仿宋" w:eastAsia="仿宋" w:hAnsi="仿宋" w:cs="仿宋" w:hint="eastAsia"/>
          <w:kern w:val="0"/>
          <w:sz w:val="32"/>
          <w:szCs w:val="32"/>
        </w:rPr>
        <w:t>或考试开考前48小时内新冠肺炎病毒核酸检测阴性证明的；</w:t>
      </w:r>
    </w:p>
    <w:p w14:paraId="2556700D"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2．仍在隔离期的新冠肺炎确诊病例、疑似病例、无症状感染者及密切接触者、</w:t>
      </w:r>
      <w:proofErr w:type="gramStart"/>
      <w:r w:rsidRPr="00160BA4">
        <w:rPr>
          <w:rFonts w:ascii="仿宋" w:eastAsia="仿宋" w:hAnsi="仿宋" w:cs="仿宋" w:hint="eastAsia"/>
          <w:kern w:val="0"/>
          <w:sz w:val="32"/>
          <w:szCs w:val="32"/>
        </w:rPr>
        <w:t>次密切</w:t>
      </w:r>
      <w:proofErr w:type="gramEnd"/>
      <w:r w:rsidRPr="00160BA4">
        <w:rPr>
          <w:rFonts w:ascii="仿宋" w:eastAsia="仿宋" w:hAnsi="仿宋" w:cs="仿宋" w:hint="eastAsia"/>
          <w:kern w:val="0"/>
          <w:sz w:val="32"/>
          <w:szCs w:val="32"/>
        </w:rPr>
        <w:t>接触者，未完全按连云港市疫情防控要求落实抵达后健康监测、核酸检测等防控措施的外来考生，以及其他因疫情相关原因被旅居地或连云港市管控不能到场的；</w:t>
      </w:r>
    </w:p>
    <w:p w14:paraId="00156EC7" w14:textId="542AB638"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3．近期有国（境）外旅居史的考生，自入境之日起算未满规定隔离期及居家观察期的；或虽已满规定隔离期及居家观察期，但不能提供隔离期满证明及居家观察期第2</w:t>
      </w:r>
      <w:r w:rsidR="00FD50FE" w:rsidRPr="00160BA4">
        <w:rPr>
          <w:rFonts w:ascii="仿宋" w:eastAsia="仿宋" w:hAnsi="仿宋" w:cs="仿宋" w:hint="eastAsia"/>
          <w:kern w:val="0"/>
          <w:sz w:val="32"/>
          <w:szCs w:val="32"/>
        </w:rPr>
        <w:t>天</w:t>
      </w:r>
      <w:r w:rsidRPr="00160BA4">
        <w:rPr>
          <w:rFonts w:ascii="仿宋" w:eastAsia="仿宋" w:hAnsi="仿宋" w:cs="仿宋" w:hint="eastAsia"/>
          <w:kern w:val="0"/>
          <w:sz w:val="32"/>
          <w:szCs w:val="32"/>
        </w:rPr>
        <w:t>、第7天2次新冠病毒核酸检测阴性证明的；</w:t>
      </w:r>
    </w:p>
    <w:p w14:paraId="514789C8" w14:textId="08989F72"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4.近期有国内中高风险地区或有本土聚集性疫情所在县（市、区）旅居史，以及与新冠病毒肺炎确诊病例或无症状感染者有轨迹交叉的考生，自离开中高风险地区或有本土聚集性疫情所在县（市、区）、脱离轨迹交叉之日起算未满规定隔离期及居家观察期的；或虽已满规定隔离期及居家观察期，但不能提供隔离期满证明及居家观察期第2</w:t>
      </w:r>
      <w:r w:rsidR="00FD50FE" w:rsidRPr="00160BA4">
        <w:rPr>
          <w:rFonts w:ascii="仿宋" w:eastAsia="仿宋" w:hAnsi="仿宋" w:cs="仿宋" w:hint="eastAsia"/>
          <w:kern w:val="0"/>
          <w:sz w:val="32"/>
          <w:szCs w:val="32"/>
        </w:rPr>
        <w:t>天</w:t>
      </w:r>
      <w:r w:rsidRPr="00160BA4">
        <w:rPr>
          <w:rFonts w:ascii="仿宋" w:eastAsia="仿宋" w:hAnsi="仿宋" w:cs="仿宋" w:hint="eastAsia"/>
          <w:kern w:val="0"/>
          <w:sz w:val="32"/>
          <w:szCs w:val="32"/>
        </w:rPr>
        <w:t>、第4</w:t>
      </w:r>
      <w:r w:rsidR="00FD50FE" w:rsidRPr="00160BA4">
        <w:rPr>
          <w:rFonts w:ascii="仿宋" w:eastAsia="仿宋" w:hAnsi="仿宋" w:cs="仿宋" w:hint="eastAsia"/>
          <w:kern w:val="0"/>
          <w:sz w:val="32"/>
          <w:szCs w:val="32"/>
        </w:rPr>
        <w:lastRenderedPageBreak/>
        <w:t>天</w:t>
      </w:r>
      <w:r w:rsidRPr="00160BA4">
        <w:rPr>
          <w:rFonts w:ascii="仿宋" w:eastAsia="仿宋" w:hAnsi="仿宋" w:cs="仿宋" w:hint="eastAsia"/>
          <w:kern w:val="0"/>
          <w:sz w:val="32"/>
          <w:szCs w:val="32"/>
        </w:rPr>
        <w:t>、第7</w:t>
      </w:r>
      <w:r w:rsidR="00FD50FE" w:rsidRPr="00160BA4">
        <w:rPr>
          <w:rFonts w:ascii="仿宋" w:eastAsia="仿宋" w:hAnsi="仿宋" w:cs="仿宋" w:hint="eastAsia"/>
          <w:kern w:val="0"/>
          <w:sz w:val="32"/>
          <w:szCs w:val="32"/>
        </w:rPr>
        <w:t>天</w:t>
      </w:r>
      <w:r w:rsidRPr="00160BA4">
        <w:rPr>
          <w:rFonts w:ascii="仿宋" w:eastAsia="仿宋" w:hAnsi="仿宋" w:cs="仿宋" w:hint="eastAsia"/>
          <w:kern w:val="0"/>
          <w:sz w:val="32"/>
          <w:szCs w:val="32"/>
        </w:rPr>
        <w:t>3次新冠病毒核酸检测阴性证明的。</w:t>
      </w:r>
    </w:p>
    <w:p w14:paraId="407D8E0E"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四、考试过程中，考生出现发热或干咳等可疑症状，应主动向考</w:t>
      </w:r>
      <w:proofErr w:type="gramStart"/>
      <w:r w:rsidRPr="00160BA4">
        <w:rPr>
          <w:rFonts w:ascii="仿宋" w:eastAsia="仿宋" w:hAnsi="仿宋" w:cs="仿宋" w:hint="eastAsia"/>
          <w:kern w:val="0"/>
          <w:sz w:val="32"/>
          <w:szCs w:val="32"/>
        </w:rPr>
        <w:t>务</w:t>
      </w:r>
      <w:proofErr w:type="gramEnd"/>
      <w:r w:rsidRPr="00160BA4">
        <w:rPr>
          <w:rFonts w:ascii="仿宋" w:eastAsia="仿宋" w:hAnsi="仿宋" w:cs="仿宋" w:hint="eastAsia"/>
          <w:kern w:val="0"/>
          <w:sz w:val="32"/>
          <w:szCs w:val="32"/>
        </w:rPr>
        <w:t>工作人员报告，经复测复查确有症状的，应配合转移到隔离考场参加考试，考试结束后应服从疫情防控有关安排。考生因此耽误的考试时间不予弥补。</w:t>
      </w:r>
    </w:p>
    <w:p w14:paraId="2BBF92BE"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五、考生在报名网站下载打印笔试准考证前，应仔细阅读考试相关规定、防疫要求，下载打印笔试准考证即视为认同并签署《连云港市2022年市属事业单位统一公开招聘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14:paraId="6F6D4CD3"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招聘主管部门或招聘单位在组织报名资格复审、考察体检等工作时，按照有关规定落实疫情防控要求，考生应当服从安排。</w:t>
      </w:r>
    </w:p>
    <w:p w14:paraId="4F2937A2"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请考生持续关注新冠肺炎疫情动态和连云港市疫情防控最新要求，考前如有新的调整和新的要求，将另行告知。</w:t>
      </w:r>
    </w:p>
    <w:p w14:paraId="7B481ACA" w14:textId="77777777" w:rsidR="00505B2D" w:rsidRPr="00160BA4" w:rsidRDefault="00505B2D">
      <w:pPr>
        <w:suppressAutoHyphens/>
        <w:snapToGrid w:val="0"/>
        <w:spacing w:line="520" w:lineRule="exact"/>
        <w:ind w:firstLineChars="200" w:firstLine="640"/>
        <w:rPr>
          <w:rFonts w:ascii="仿宋" w:eastAsia="仿宋" w:hAnsi="仿宋" w:cs="仿宋"/>
          <w:kern w:val="0"/>
          <w:sz w:val="32"/>
          <w:szCs w:val="32"/>
        </w:rPr>
      </w:pPr>
    </w:p>
    <w:p w14:paraId="1838A887" w14:textId="77777777" w:rsidR="00505B2D" w:rsidRPr="00160BA4" w:rsidRDefault="000E0A9F">
      <w:pPr>
        <w:suppressAutoHyphens/>
        <w:snapToGrid w:val="0"/>
        <w:spacing w:line="52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附件：连云港市2022年市属事业单位统一公开招聘人员笔试考生新冠肺炎疫情防控承诺书</w:t>
      </w:r>
    </w:p>
    <w:p w14:paraId="50A6014F" w14:textId="77777777" w:rsidR="00505B2D" w:rsidRPr="00160BA4" w:rsidRDefault="00505B2D">
      <w:pPr>
        <w:suppressAutoHyphens/>
        <w:snapToGrid w:val="0"/>
        <w:spacing w:line="520" w:lineRule="exact"/>
        <w:ind w:firstLineChars="200" w:firstLine="640"/>
        <w:rPr>
          <w:rFonts w:ascii="仿宋" w:eastAsia="仿宋" w:hAnsi="仿宋" w:cs="仿宋"/>
          <w:kern w:val="0"/>
          <w:sz w:val="32"/>
          <w:szCs w:val="32"/>
        </w:rPr>
      </w:pPr>
    </w:p>
    <w:p w14:paraId="0B8D0B5E" w14:textId="77777777" w:rsidR="00505B2D" w:rsidRPr="00160BA4" w:rsidRDefault="000E0A9F">
      <w:pPr>
        <w:spacing w:line="560" w:lineRule="exact"/>
        <w:ind w:firstLineChars="1400" w:firstLine="4480"/>
        <w:rPr>
          <w:rFonts w:ascii="Times New Roman" w:eastAsia="仿宋_GB2312" w:hAnsi="Times New Roman"/>
          <w:sz w:val="32"/>
          <w:szCs w:val="32"/>
        </w:rPr>
      </w:pPr>
      <w:r w:rsidRPr="00160BA4">
        <w:rPr>
          <w:rFonts w:ascii="Times New Roman" w:eastAsia="仿宋_GB2312" w:hAnsi="Times New Roman" w:hint="eastAsia"/>
          <w:sz w:val="32"/>
          <w:szCs w:val="32"/>
        </w:rPr>
        <w:t>中共连云港市委组织部</w:t>
      </w:r>
    </w:p>
    <w:p w14:paraId="3CF9DC8E" w14:textId="77777777" w:rsidR="00505B2D" w:rsidRPr="00160BA4" w:rsidRDefault="000E0A9F">
      <w:pPr>
        <w:spacing w:line="560" w:lineRule="exact"/>
        <w:ind w:firstLineChars="200" w:firstLine="640"/>
        <w:rPr>
          <w:rFonts w:ascii="Times New Roman" w:eastAsia="仿宋_GB2312" w:hAnsi="Times New Roman"/>
          <w:sz w:val="32"/>
          <w:szCs w:val="32"/>
        </w:rPr>
      </w:pPr>
      <w:r w:rsidRPr="00160BA4">
        <w:rPr>
          <w:rFonts w:ascii="Times New Roman" w:eastAsia="仿宋_GB2312" w:hAnsi="Times New Roman" w:hint="eastAsia"/>
          <w:sz w:val="32"/>
          <w:szCs w:val="32"/>
        </w:rPr>
        <w:t xml:space="preserve">                   </w:t>
      </w:r>
      <w:r w:rsidRPr="00160BA4">
        <w:rPr>
          <w:rFonts w:ascii="Times New Roman" w:eastAsia="仿宋_GB2312" w:hAnsi="Times New Roman" w:hint="eastAsia"/>
          <w:sz w:val="32"/>
          <w:szCs w:val="32"/>
        </w:rPr>
        <w:t>连云港市人力资源和社会保障局</w:t>
      </w:r>
    </w:p>
    <w:p w14:paraId="588F1165" w14:textId="77777777" w:rsidR="00505B2D" w:rsidRPr="00160BA4" w:rsidRDefault="000E0A9F">
      <w:pPr>
        <w:spacing w:line="560" w:lineRule="exact"/>
        <w:ind w:firstLineChars="200" w:firstLine="640"/>
        <w:rPr>
          <w:rFonts w:ascii="Times New Roman" w:eastAsia="仿宋_GB2312" w:hAnsi="Times New Roman"/>
          <w:sz w:val="32"/>
          <w:szCs w:val="32"/>
        </w:rPr>
      </w:pPr>
      <w:r w:rsidRPr="00160BA4">
        <w:rPr>
          <w:rFonts w:ascii="Times New Roman" w:eastAsia="仿宋_GB2312" w:hAnsi="Times New Roman"/>
          <w:sz w:val="32"/>
          <w:szCs w:val="32"/>
        </w:rPr>
        <w:t xml:space="preserve">                           20</w:t>
      </w:r>
      <w:r w:rsidRPr="00160BA4">
        <w:rPr>
          <w:rFonts w:ascii="Times New Roman" w:eastAsia="仿宋_GB2312" w:hAnsi="Times New Roman" w:hint="eastAsia"/>
          <w:sz w:val="32"/>
          <w:szCs w:val="32"/>
        </w:rPr>
        <w:t>22</w:t>
      </w:r>
      <w:r w:rsidRPr="00160BA4">
        <w:rPr>
          <w:rFonts w:ascii="Times New Roman" w:eastAsia="仿宋_GB2312" w:hAnsi="Times New Roman"/>
          <w:sz w:val="32"/>
          <w:szCs w:val="32"/>
        </w:rPr>
        <w:t>年</w:t>
      </w:r>
      <w:r w:rsidRPr="00160BA4">
        <w:rPr>
          <w:rFonts w:ascii="Times New Roman" w:eastAsia="仿宋_GB2312" w:hAnsi="Times New Roman" w:hint="eastAsia"/>
          <w:sz w:val="32"/>
          <w:szCs w:val="32"/>
        </w:rPr>
        <w:t>6</w:t>
      </w:r>
      <w:r w:rsidRPr="00160BA4">
        <w:rPr>
          <w:rFonts w:ascii="Times New Roman" w:eastAsia="仿宋_GB2312" w:hAnsi="Times New Roman"/>
          <w:sz w:val="32"/>
          <w:szCs w:val="32"/>
        </w:rPr>
        <w:t>月</w:t>
      </w:r>
      <w:r w:rsidRPr="00160BA4">
        <w:rPr>
          <w:rFonts w:ascii="Times New Roman" w:eastAsia="仿宋_GB2312" w:hAnsi="Times New Roman" w:hint="eastAsia"/>
          <w:sz w:val="32"/>
          <w:szCs w:val="32"/>
        </w:rPr>
        <w:t>2</w:t>
      </w:r>
      <w:r w:rsidRPr="00160BA4">
        <w:rPr>
          <w:rFonts w:ascii="Times New Roman" w:eastAsia="仿宋_GB2312" w:hAnsi="Times New Roman"/>
          <w:sz w:val="32"/>
          <w:szCs w:val="32"/>
        </w:rPr>
        <w:t>日</w:t>
      </w:r>
    </w:p>
    <w:p w14:paraId="2F19417A" w14:textId="77777777" w:rsidR="00505B2D" w:rsidRPr="00160BA4" w:rsidRDefault="000E0A9F">
      <w:pPr>
        <w:suppressAutoHyphens/>
        <w:snapToGrid w:val="0"/>
        <w:spacing w:line="600" w:lineRule="exact"/>
        <w:rPr>
          <w:rFonts w:ascii="Times New Roman" w:eastAsia="黑体" w:hAnsi="Times New Roman"/>
          <w:bCs/>
          <w:kern w:val="0"/>
          <w:sz w:val="32"/>
          <w:szCs w:val="32"/>
        </w:rPr>
      </w:pPr>
      <w:r w:rsidRPr="00160BA4">
        <w:rPr>
          <w:rFonts w:ascii="Times New Roman" w:eastAsia="黑体" w:hAnsi="Times New Roman"/>
          <w:bCs/>
          <w:kern w:val="0"/>
          <w:sz w:val="32"/>
          <w:szCs w:val="32"/>
        </w:rPr>
        <w:lastRenderedPageBreak/>
        <w:t>附件</w:t>
      </w:r>
    </w:p>
    <w:p w14:paraId="76F1B651" w14:textId="77777777" w:rsidR="00505B2D" w:rsidRPr="00160BA4" w:rsidRDefault="00505B2D">
      <w:pPr>
        <w:suppressAutoHyphens/>
        <w:snapToGrid w:val="0"/>
        <w:spacing w:line="600" w:lineRule="exact"/>
        <w:ind w:left="1600" w:hangingChars="500" w:hanging="1600"/>
        <w:jc w:val="center"/>
        <w:rPr>
          <w:rFonts w:ascii="Times New Roman" w:eastAsia="方正小标宋_GBK" w:hAnsi="Times New Roman"/>
          <w:sz w:val="32"/>
          <w:szCs w:val="32"/>
        </w:rPr>
      </w:pPr>
    </w:p>
    <w:p w14:paraId="31EC28D4" w14:textId="77777777" w:rsidR="00505B2D" w:rsidRPr="00160BA4" w:rsidRDefault="000E0A9F">
      <w:pPr>
        <w:suppressAutoHyphens/>
        <w:snapToGrid w:val="0"/>
        <w:spacing w:line="600" w:lineRule="exact"/>
        <w:jc w:val="center"/>
        <w:rPr>
          <w:rFonts w:ascii="黑体" w:eastAsia="黑体" w:hAnsi="黑体" w:cs="黑体"/>
          <w:sz w:val="40"/>
          <w:szCs w:val="40"/>
        </w:rPr>
      </w:pPr>
      <w:r w:rsidRPr="00160BA4">
        <w:rPr>
          <w:rFonts w:ascii="黑体" w:eastAsia="黑体" w:hAnsi="黑体" w:cs="黑体" w:hint="eastAsia"/>
          <w:sz w:val="40"/>
          <w:szCs w:val="40"/>
        </w:rPr>
        <w:t>连云港市2022年市属事业单位统一公开招聘</w:t>
      </w:r>
    </w:p>
    <w:p w14:paraId="4BE719F7" w14:textId="77777777" w:rsidR="00505B2D" w:rsidRPr="00160BA4" w:rsidRDefault="000E0A9F">
      <w:pPr>
        <w:suppressAutoHyphens/>
        <w:snapToGrid w:val="0"/>
        <w:spacing w:line="600" w:lineRule="exact"/>
        <w:jc w:val="center"/>
        <w:rPr>
          <w:rFonts w:ascii="黑体" w:eastAsia="黑体" w:hAnsi="黑体" w:cs="黑体"/>
          <w:sz w:val="40"/>
          <w:szCs w:val="40"/>
        </w:rPr>
      </w:pPr>
      <w:r w:rsidRPr="00160BA4">
        <w:rPr>
          <w:rFonts w:ascii="黑体" w:eastAsia="黑体" w:hAnsi="黑体" w:cs="黑体" w:hint="eastAsia"/>
          <w:sz w:val="40"/>
          <w:szCs w:val="40"/>
        </w:rPr>
        <w:t>人员笔试考生新冠肺炎疫情防控承诺书</w:t>
      </w:r>
    </w:p>
    <w:p w14:paraId="7BDC0779" w14:textId="77777777" w:rsidR="00505B2D" w:rsidRPr="00160BA4" w:rsidRDefault="00505B2D">
      <w:pPr>
        <w:suppressAutoHyphens/>
        <w:snapToGrid w:val="0"/>
        <w:spacing w:line="600" w:lineRule="exact"/>
        <w:ind w:left="1600" w:hangingChars="500" w:hanging="1600"/>
        <w:jc w:val="center"/>
        <w:rPr>
          <w:rFonts w:ascii="Times New Roman" w:eastAsia="方正仿宋_GBK" w:hAnsi="Times New Roman"/>
          <w:sz w:val="32"/>
          <w:szCs w:val="32"/>
        </w:rPr>
      </w:pPr>
    </w:p>
    <w:p w14:paraId="431798A1" w14:textId="77777777" w:rsidR="00505B2D" w:rsidRPr="00160BA4" w:rsidRDefault="000E0A9F">
      <w:pPr>
        <w:suppressAutoHyphens/>
        <w:snapToGrid w:val="0"/>
        <w:spacing w:line="600" w:lineRule="exact"/>
        <w:ind w:firstLineChars="200" w:firstLine="640"/>
        <w:rPr>
          <w:rFonts w:ascii="仿宋" w:eastAsia="仿宋" w:hAnsi="仿宋" w:cs="仿宋"/>
          <w:kern w:val="0"/>
          <w:sz w:val="32"/>
          <w:szCs w:val="32"/>
        </w:rPr>
      </w:pPr>
      <w:r w:rsidRPr="00160BA4">
        <w:rPr>
          <w:rFonts w:ascii="仿宋" w:eastAsia="仿宋" w:hAnsi="仿宋" w:cs="仿宋" w:hint="eastAsia"/>
          <w:kern w:val="0"/>
          <w:sz w:val="32"/>
          <w:szCs w:val="32"/>
        </w:rPr>
        <w:t>本人已认真阅读《连云港市2022年市属事业单位统一公开招聘人员笔试考生新冠肺炎疫情防控告知书》（2022年6月2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7B473313" w14:textId="77777777" w:rsidR="00505B2D" w:rsidRPr="00160BA4" w:rsidRDefault="00505B2D">
      <w:pPr>
        <w:suppressAutoHyphens/>
        <w:snapToGrid w:val="0"/>
        <w:spacing w:line="600" w:lineRule="exact"/>
        <w:ind w:leftChars="200" w:left="420" w:firstLineChars="200" w:firstLine="640"/>
        <w:rPr>
          <w:rFonts w:ascii="仿宋" w:eastAsia="仿宋" w:hAnsi="仿宋" w:cs="仿宋"/>
          <w:kern w:val="0"/>
          <w:sz w:val="32"/>
          <w:szCs w:val="32"/>
        </w:rPr>
      </w:pPr>
    </w:p>
    <w:p w14:paraId="757F50E4" w14:textId="77777777" w:rsidR="00505B2D" w:rsidRPr="00160BA4" w:rsidRDefault="00505B2D">
      <w:pPr>
        <w:suppressAutoHyphens/>
        <w:snapToGrid w:val="0"/>
        <w:spacing w:line="600" w:lineRule="exact"/>
        <w:rPr>
          <w:rFonts w:ascii="仿宋" w:eastAsia="仿宋" w:hAnsi="仿宋" w:cs="仿宋"/>
          <w:kern w:val="0"/>
          <w:sz w:val="32"/>
          <w:szCs w:val="32"/>
        </w:rPr>
      </w:pPr>
    </w:p>
    <w:p w14:paraId="304F37BC" w14:textId="77777777" w:rsidR="00505B2D" w:rsidRPr="00160BA4" w:rsidRDefault="000E0A9F">
      <w:pPr>
        <w:suppressAutoHyphens/>
        <w:snapToGrid w:val="0"/>
        <w:spacing w:line="600" w:lineRule="exact"/>
        <w:rPr>
          <w:rFonts w:ascii="仿宋" w:eastAsia="仿宋" w:hAnsi="仿宋" w:cs="仿宋"/>
          <w:kern w:val="0"/>
          <w:sz w:val="32"/>
          <w:szCs w:val="32"/>
        </w:rPr>
      </w:pPr>
      <w:r w:rsidRPr="00160BA4">
        <w:rPr>
          <w:rFonts w:ascii="仿宋" w:eastAsia="仿宋" w:hAnsi="仿宋" w:cs="仿宋" w:hint="eastAsia"/>
          <w:kern w:val="0"/>
          <w:sz w:val="32"/>
          <w:szCs w:val="32"/>
        </w:rPr>
        <w:t>承 诺 人：在报名网站下载打印笔试准考证即视为本人签名</w:t>
      </w:r>
    </w:p>
    <w:p w14:paraId="6A19F957" w14:textId="77777777" w:rsidR="00505B2D" w:rsidRDefault="000E0A9F">
      <w:pPr>
        <w:suppressAutoHyphens/>
        <w:snapToGrid w:val="0"/>
        <w:spacing w:line="600" w:lineRule="exact"/>
        <w:rPr>
          <w:rFonts w:ascii="仿宋" w:eastAsia="仿宋" w:hAnsi="仿宋" w:cs="仿宋"/>
          <w:kern w:val="0"/>
          <w:sz w:val="32"/>
          <w:szCs w:val="32"/>
        </w:rPr>
      </w:pPr>
      <w:r w:rsidRPr="00160BA4">
        <w:rPr>
          <w:rFonts w:ascii="仿宋" w:eastAsia="仿宋" w:hAnsi="仿宋" w:cs="仿宋" w:hint="eastAsia"/>
          <w:bCs/>
          <w:kern w:val="0"/>
          <w:sz w:val="32"/>
          <w:szCs w:val="32"/>
        </w:rPr>
        <w:t>承诺时间：与</w:t>
      </w:r>
      <w:r w:rsidRPr="00160BA4">
        <w:rPr>
          <w:rFonts w:ascii="仿宋" w:eastAsia="仿宋" w:hAnsi="仿宋" w:cs="仿宋" w:hint="eastAsia"/>
          <w:kern w:val="0"/>
          <w:sz w:val="32"/>
          <w:szCs w:val="32"/>
        </w:rPr>
        <w:t>在报名网站下载打印笔试准考证</w:t>
      </w:r>
      <w:r w:rsidRPr="00160BA4">
        <w:rPr>
          <w:rFonts w:ascii="仿宋" w:eastAsia="仿宋" w:hAnsi="仿宋" w:cs="仿宋" w:hint="eastAsia"/>
          <w:bCs/>
          <w:kern w:val="0"/>
          <w:sz w:val="32"/>
          <w:szCs w:val="32"/>
        </w:rPr>
        <w:t>时间相一致</w:t>
      </w:r>
    </w:p>
    <w:p w14:paraId="017F7AD7" w14:textId="77777777" w:rsidR="00505B2D" w:rsidRDefault="00505B2D">
      <w:pPr>
        <w:widowControl/>
        <w:spacing w:line="600" w:lineRule="exact"/>
        <w:rPr>
          <w:rFonts w:ascii="Times New Roman" w:eastAsia="方正仿宋_GBK" w:hAnsi="Times New Roman"/>
          <w:sz w:val="32"/>
          <w:szCs w:val="24"/>
        </w:rPr>
      </w:pPr>
    </w:p>
    <w:p w14:paraId="129843BA" w14:textId="77777777" w:rsidR="00505B2D" w:rsidRDefault="00505B2D">
      <w:pPr>
        <w:rPr>
          <w:rFonts w:ascii="Times New Roman" w:hAnsi="Times New Roman"/>
        </w:rPr>
      </w:pPr>
    </w:p>
    <w:p w14:paraId="766B0432" w14:textId="77777777" w:rsidR="00505B2D" w:rsidRDefault="00505B2D"/>
    <w:sectPr w:rsidR="00505B2D">
      <w:headerReference w:type="even" r:id="rId8"/>
      <w:headerReference w:type="default"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32E0" w14:textId="77777777" w:rsidR="00FC65E3" w:rsidRDefault="00FC65E3">
      <w:r>
        <w:separator/>
      </w:r>
    </w:p>
  </w:endnote>
  <w:endnote w:type="continuationSeparator" w:id="0">
    <w:p w14:paraId="0B4B33B4" w14:textId="77777777" w:rsidR="00FC65E3" w:rsidRDefault="00FC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A00002BF" w:usb1="38CF7CFA" w:usb2="00082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ED6" w14:textId="77777777" w:rsidR="00505B2D" w:rsidRDefault="000E0A9F">
    <w:pPr>
      <w:pStyle w:val="a3"/>
      <w:jc w:val="center"/>
    </w:pPr>
    <w:r>
      <w:fldChar w:fldCharType="begin"/>
    </w:r>
    <w:r>
      <w:instrText xml:space="preserve"> PAGE   \* MERGEFORMAT </w:instrText>
    </w:r>
    <w:r>
      <w:fldChar w:fldCharType="separate"/>
    </w:r>
    <w:r>
      <w:rPr>
        <w:lang w:val="zh-CN"/>
      </w:rPr>
      <w:t>6</w:t>
    </w:r>
    <w:r>
      <w:fldChar w:fldCharType="end"/>
    </w:r>
  </w:p>
  <w:p w14:paraId="347ACC42" w14:textId="77777777" w:rsidR="00505B2D" w:rsidRDefault="00505B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5AFA" w14:textId="77777777" w:rsidR="00FC65E3" w:rsidRDefault="00FC65E3">
      <w:r>
        <w:separator/>
      </w:r>
    </w:p>
  </w:footnote>
  <w:footnote w:type="continuationSeparator" w:id="0">
    <w:p w14:paraId="4D2E5C6C" w14:textId="77777777" w:rsidR="00FC65E3" w:rsidRDefault="00FC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AFE" w14:textId="77777777" w:rsidR="00505B2D" w:rsidRDefault="00505B2D">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8449" w14:textId="77777777" w:rsidR="00505B2D" w:rsidRDefault="00505B2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2681"/>
    <w:multiLevelType w:val="singleLevel"/>
    <w:tmpl w:val="20712681"/>
    <w:lvl w:ilvl="0">
      <w:start w:val="1"/>
      <w:numFmt w:val="decimal"/>
      <w:suff w:val="nothing"/>
      <w:lvlText w:val="%1．"/>
      <w:lvlJc w:val="left"/>
    </w:lvl>
  </w:abstractNum>
  <w:num w:numId="1" w16cid:durableId="115456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gyY2Y5Y2UxZjkwY2NiYzg1MTM4ZmQzOTFhYWJhY2IifQ=="/>
  </w:docVars>
  <w:rsids>
    <w:rsidRoot w:val="66105022"/>
    <w:rsid w:val="000E0A9F"/>
    <w:rsid w:val="00160BA4"/>
    <w:rsid w:val="003379A5"/>
    <w:rsid w:val="004B3D71"/>
    <w:rsid w:val="00505B2D"/>
    <w:rsid w:val="00736164"/>
    <w:rsid w:val="00895568"/>
    <w:rsid w:val="00D32F3B"/>
    <w:rsid w:val="00E00C80"/>
    <w:rsid w:val="00F301EC"/>
    <w:rsid w:val="00FC65E3"/>
    <w:rsid w:val="00FD50FE"/>
    <w:rsid w:val="013B1840"/>
    <w:rsid w:val="09ED23B5"/>
    <w:rsid w:val="0FB72BD4"/>
    <w:rsid w:val="24D2431D"/>
    <w:rsid w:val="2B16331F"/>
    <w:rsid w:val="452E6046"/>
    <w:rsid w:val="46A85C30"/>
    <w:rsid w:val="55617D61"/>
    <w:rsid w:val="64053E01"/>
    <w:rsid w:val="66105022"/>
    <w:rsid w:val="6BBA2779"/>
    <w:rsid w:val="709E5582"/>
    <w:rsid w:val="75CF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DBBB5"/>
  <w15:docId w15:val="{6F70EAD8-B573-4B7F-897B-81F7D90B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kern w:val="0"/>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9F23-C9E9-4A11-8444-D8117341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踩子</dc:creator>
  <cp:lastModifiedBy>Administrator</cp:lastModifiedBy>
  <cp:revision>8</cp:revision>
  <cp:lastPrinted>2022-06-02T00:37:00Z</cp:lastPrinted>
  <dcterms:created xsi:type="dcterms:W3CDTF">2022-05-31T05:45:00Z</dcterms:created>
  <dcterms:modified xsi:type="dcterms:W3CDTF">2022-06-02T09:05:00Z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3287C7FCBA4743048DA131880BE9602F</vt:lpwstr>
  </property>
</Properties>
</file>