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0"/>
          <w:szCs w:val="40"/>
          <w:lang w:val="en-US" w:eastAsia="zh-CN"/>
        </w:rPr>
        <w:t>泗洪县2022年公开招聘社区工作者报名表</w:t>
      </w:r>
    </w:p>
    <w:tbl>
      <w:tblPr>
        <w:tblStyle w:val="2"/>
        <w:tblpPr w:leftFromText="180" w:rightFromText="180" w:vertAnchor="text" w:horzAnchor="margin" w:tblpXSpec="center" w:tblpY="47"/>
        <w:tblW w:w="8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886"/>
        <w:gridCol w:w="425"/>
        <w:gridCol w:w="116"/>
        <w:gridCol w:w="591"/>
        <w:gridCol w:w="219"/>
        <w:gridCol w:w="258"/>
        <w:gridCol w:w="806"/>
        <w:gridCol w:w="5"/>
        <w:gridCol w:w="1061"/>
        <w:gridCol w:w="5"/>
        <w:gridCol w:w="63"/>
        <w:gridCol w:w="708"/>
        <w:gridCol w:w="799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4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 别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籍 贯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身份证</w:t>
            </w:r>
          </w:p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工作单位及职务</w:t>
            </w:r>
          </w:p>
        </w:tc>
        <w:tc>
          <w:tcPr>
            <w:tcW w:w="330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49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全日制   学历学位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毕业学校</w:t>
            </w:r>
          </w:p>
        </w:tc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专业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在职教育 学历学位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毕业学校</w:t>
            </w:r>
          </w:p>
        </w:tc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keepLines w:val="0"/>
              <w:tabs>
                <w:tab w:val="left" w:pos="3335"/>
              </w:tabs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tabs>
                <w:tab w:val="left" w:pos="3335"/>
              </w:tabs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专业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tabs>
                <w:tab w:val="left" w:pos="3335"/>
              </w:tabs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2" w:hRule="atLeast"/>
        </w:trPr>
        <w:tc>
          <w:tcPr>
            <w:tcW w:w="1104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本人主要</w:t>
            </w:r>
          </w:p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简  历</w:t>
            </w:r>
          </w:p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59" w:type="dxa"/>
            <w:gridSpan w:val="14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家庭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成员及主要社会关系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F04E4"/>
    <w:rsid w:val="342E7EC6"/>
    <w:rsid w:val="3AC23FF9"/>
    <w:rsid w:val="3E50302F"/>
    <w:rsid w:val="56686FF3"/>
    <w:rsid w:val="58026DF1"/>
    <w:rsid w:val="60B46FA2"/>
    <w:rsid w:val="62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2022-06-02T01:50:00Z</dcterms:created>
  <dc:creator>婷婷 </dc:creator>
  <cp:lastModifiedBy>婷婷 </cp:lastModifiedBy>
  <cp:lastPrinted>2022-06-02T09:35:29Z</cp:lastPrinted>
  <dcterms:modified xsi:type="dcterms:W3CDTF">2022-06-02T09:58:44Z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62857E7234C248E4B78FC328E18B1252</vt:lpwstr>
  </property>
</Properties>
</file>