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420"/>
        <w:jc w:val="both"/>
        <w:rPr>
          <w:rFonts w:hint="default" w:ascii="Times New Roman" w:hAnsi="Times New Roman" w:cs="Arial"/>
          <w:b/>
          <w:bCs w:val="0"/>
          <w:szCs w:val="21"/>
          <w:u w:val="single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  <w:t>选报岗位：</w:t>
      </w:r>
      <w:r>
        <w:rPr>
          <w:rFonts w:hint="default" w:ascii="Times New Roman" w:hAnsi="Times New Roman" w:eastAsia="宋体" w:cs="Arial"/>
          <w:b/>
          <w:bCs w:val="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Arial"/>
          <w:b/>
          <w:bCs w:val="0"/>
          <w:kern w:val="2"/>
          <w:sz w:val="21"/>
          <w:szCs w:val="21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420"/>
        <w:jc w:val="center"/>
        <w:rPr>
          <w:rFonts w:hint="default" w:ascii="Times New Roman" w:hAnsi="Times New Roman" w:cs="Arial"/>
          <w:b/>
          <w:bCs w:val="0"/>
          <w:sz w:val="36"/>
          <w:szCs w:val="44"/>
          <w:lang w:val="en-US"/>
        </w:rPr>
      </w:pPr>
      <w:r>
        <w:rPr>
          <w:rFonts w:hint="eastAsia" w:ascii="Times New Roman" w:hAnsi="Times New Roman" w:eastAsia="方正小标宋_GBK" w:cs="方正小标宋_GBK"/>
          <w:b/>
          <w:bCs w:val="0"/>
          <w:kern w:val="2"/>
          <w:sz w:val="36"/>
          <w:szCs w:val="44"/>
          <w:lang w:val="en-US" w:eastAsia="zh-CN" w:bidi="ar"/>
        </w:rPr>
        <w:t>南通海关缉私分局招录警务辅助人员报名表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420"/>
        <w:jc w:val="both"/>
        <w:rPr>
          <w:rFonts w:hint="default" w:ascii="Times New Roman" w:hAnsi="Times New Roman" w:cs="Arial"/>
          <w:b/>
          <w:bCs w:val="0"/>
          <w:sz w:val="10"/>
          <w:szCs w:val="44"/>
          <w:lang w:val="en-US"/>
        </w:rPr>
      </w:pPr>
    </w:p>
    <w:tbl>
      <w:tblPr>
        <w:tblStyle w:val="2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71"/>
        <w:gridCol w:w="1110"/>
        <w:gridCol w:w="953"/>
        <w:gridCol w:w="1084"/>
        <w:gridCol w:w="1527"/>
        <w:gridCol w:w="1416"/>
        <w:gridCol w:w="81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Arial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Arial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Arial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仿宋_GB2312" w:cs="Arial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hint="default" w:ascii="Times New Roman" w:hAnsi="Times New Roman" w:eastAsia="仿宋_GB2312" w:cs="Arial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仿宋_GB2312" w:cs="Arial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 w:firstLine="720" w:firstLineChars="30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实际居住地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 w:firstLine="720" w:firstLineChars="30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能否准确评估并承担参加体能测试的风险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是否有退役证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驾驶证类型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掌握何种外语及程度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Arial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关</w:t>
            </w:r>
            <w:r>
              <w:rPr>
                <w:rFonts w:hint="default" w:ascii="Times New Roman" w:hAnsi="Times New Roman" w:eastAsia="仿宋_GB2312" w:cs="Arial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5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工作单位（学校）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5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5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5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5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家庭主要成员及近亲属中有无违法犯罪情况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家庭主要成员有无家庭性遗传病史、有无重大疾病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9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05" w:right="42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tLeast"/>
              <w:ind w:left="465" w:right="420" w:hanging="36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以上填写信息情况属实。所提供的相关材料亦真实有效，如有不符，自愿取消考试和应聘资格。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480" w:right="420" w:hanging="480" w:hangingChars="20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Arial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、如被录用，请按规定的时间及时报到。如与原单位发生人事（劳动）争议等事项均由本人负责协商解决。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 w:firstLine="5670" w:firstLineChars="2700"/>
              <w:jc w:val="both"/>
              <w:rPr>
                <w:rFonts w:hint="default" w:ascii="Times New Roman" w:hAnsi="Times New Roman" w:eastAsia="仿宋_GB2312" w:cs="Arial"/>
                <w:sz w:val="24"/>
                <w:szCs w:val="22"/>
                <w:bdr w:val="none" w:color="auto" w:sz="0" w:space="0"/>
                <w:lang w:val="en-US"/>
              </w:rPr>
            </w:pPr>
            <w:bookmarkStart w:id="0" w:name="_GoBack"/>
            <w:r>
              <w:rPr>
                <w:rFonts w:hint="default" w:ascii="Calibri" w:hAnsi="Calibri" w:eastAsia="宋体" w:cs="Arial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91440" distR="91440" simplePos="0" relativeHeight="251659264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186690</wp:posOffset>
                      </wp:positionV>
                      <wp:extent cx="1143000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357.6pt;margin-top:14.7pt;height:0.05pt;width:90pt;z-index:251659264;mso-width-relative:page;mso-height-relative:page;" coordsize="21600,21600" o:gfxdata="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2Ltk3X&#10;AAAACQEAAA8AAAAAAAAAAQAgAAAAIgAAAGRycy9kb3ducmV2LnhtbFBLAQIUABQAAAAIAIdO4kCz&#10;0tUa6AEAAN0DAAAOAAAAAAAAAAEAIAAAACYBAABkcnMvZTJvRG9jLnhtbFBLBQYAAAAABgAGAFkB&#10;AACA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签名：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15" w:h="16840"/>
      <w:pgMar w:top="1361" w:right="1797" w:bottom="1135" w:left="1797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方正小标宋_GBK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CE22C5"/>
    <w:multiLevelType w:val="multilevel"/>
    <w:tmpl w:val="F6CE22C5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465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3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7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2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6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0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4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767C9"/>
    <w:rsid w:val="0D9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2021-05-26T06:02:00Z</dcterms:created>
  <dc:creator>袁保亮</dc:creator>
  <cp:lastModifiedBy>袁保亮</cp:lastModifiedBy>
  <dcterms:modified xsi:type="dcterms:W3CDTF">2021-05-26T06:02:55Z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BAEE3025BC9647C78CCD36E9236AAECC</vt:lpwstr>
  </property>
</Properties>
</file>