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</w:t>
      </w:r>
    </w:p>
    <w:p>
      <w:pPr>
        <w:ind w:firstLine="700" w:firstLineChars="200"/>
        <w:rPr>
          <w:rFonts w:ascii="黑体" w:hAnsi="黑体" w:eastAsia="黑体"/>
          <w:color w:val="333333"/>
          <w:spacing w:val="15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color w:val="333333"/>
          <w:spacing w:val="15"/>
          <w:sz w:val="32"/>
          <w:szCs w:val="32"/>
          <w:shd w:val="clear" w:color="auto" w:fill="FFFFFF"/>
        </w:rPr>
        <w:t>启东市公安局警务辅助人员招聘岗位一览表</w:t>
      </w:r>
    </w:p>
    <w:tbl>
      <w:tblPr>
        <w:tblStyle w:val="3"/>
        <w:tblW w:w="833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701"/>
        <w:gridCol w:w="1701"/>
        <w:gridCol w:w="1560"/>
        <w:gridCol w:w="1559"/>
        <w:gridCol w:w="113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用辅单位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岗位类别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学历要求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其他条件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招聘人数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巡特警大队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（特辅警岗位）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勤务辅警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高中及以上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男性，30周岁以下，身高170 CM以上，能够适应24小时值班备勤和看护工作。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</w:tr>
    </w:tbl>
    <w:p>
      <w:pPr>
        <w:spacing w:line="580" w:lineRule="exact"/>
        <w:rPr>
          <w:rFonts w:ascii="仿宋_GB2312" w:eastAsia="仿宋_GB2312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3248"/>
    <w:rsid w:val="002915FC"/>
    <w:rsid w:val="005D32C8"/>
    <w:rsid w:val="006822A9"/>
    <w:rsid w:val="006B3248"/>
    <w:rsid w:val="008A381A"/>
    <w:rsid w:val="00FA696B"/>
    <w:rsid w:val="13807AFE"/>
    <w:rsid w:val="40DD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7</Pages>
  <Words>377</Words>
  <Characters>2149</Characters>
  <Lines>17</Lines>
  <Paragraphs>5</Paragraphs>
  <TotalTime>13</TotalTime>
  <ScaleCrop>false</ScaleCrop>
  <LinksUpToDate>false</LinksUpToDate>
  <CharactersWithSpaces>2521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2022-02-17T00:40:00Z</dcterms:created>
  <dc:creator>Micorosoft</dc:creator>
  <cp:lastModifiedBy>Administrator</cp:lastModifiedBy>
  <dcterms:modified xsi:type="dcterms:W3CDTF">2022-02-17T01:13:58Z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72DCC0CAEAA74F18B047E686AEB4326E</vt:lpwstr>
  </property>
</Properties>
</file>