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附件1：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36"/>
          <w:szCs w:val="36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36"/>
          <w:szCs w:val="36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就业困难人员认定申请表</w:t>
      </w:r>
    </w:p>
    <w:tbl>
      <w:tblPr>
        <w:tblStyle w:val="2"/>
        <w:tblW w:w="8642" w:type="dxa"/>
        <w:tblInd w:w="1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3"/>
        <w:gridCol w:w="377"/>
        <w:gridCol w:w="378"/>
        <w:gridCol w:w="378"/>
        <w:gridCol w:w="377"/>
        <w:gridCol w:w="378"/>
        <w:gridCol w:w="73"/>
        <w:gridCol w:w="305"/>
        <w:gridCol w:w="378"/>
        <w:gridCol w:w="377"/>
        <w:gridCol w:w="378"/>
        <w:gridCol w:w="378"/>
        <w:gridCol w:w="89"/>
        <w:gridCol w:w="288"/>
        <w:gridCol w:w="378"/>
        <w:gridCol w:w="378"/>
        <w:gridCol w:w="378"/>
        <w:gridCol w:w="377"/>
        <w:gridCol w:w="378"/>
        <w:gridCol w:w="378"/>
        <w:gridCol w:w="37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姓名</w:t>
            </w:r>
          </w:p>
        </w:tc>
        <w:tc>
          <w:tcPr>
            <w:tcW w:w="6799" w:type="dxa"/>
            <w:gridSpan w:val="2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公民身份号码</w:t>
            </w:r>
          </w:p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（社会保障号）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3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3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户籍地</w:t>
            </w:r>
          </w:p>
        </w:tc>
        <w:tc>
          <w:tcPr>
            <w:tcW w:w="6799" w:type="dxa"/>
            <w:gridSpan w:val="2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60" w:lineRule="auto"/>
              <w:ind w:firstLine="720" w:firstLineChars="30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 省     市       县（区）     街道（乡镇）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9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居住地址</w:t>
            </w:r>
          </w:p>
        </w:tc>
        <w:tc>
          <w:tcPr>
            <w:tcW w:w="6799" w:type="dxa"/>
            <w:gridSpan w:val="2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60" w:lineRule="auto"/>
              <w:ind w:firstLine="840" w:firstLineChars="350"/>
              <w:jc w:val="left"/>
              <w:rPr>
                <w:rFonts w:hint="eastAsia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省     市       县（区）     街道（乡镇）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2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户籍性质</w:t>
            </w:r>
          </w:p>
        </w:tc>
        <w:tc>
          <w:tcPr>
            <w:tcW w:w="19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0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移动电话</w:t>
            </w:r>
          </w:p>
        </w:tc>
        <w:tc>
          <w:tcPr>
            <w:tcW w:w="293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6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认定困难类别</w:t>
            </w:r>
          </w:p>
        </w:tc>
        <w:tc>
          <w:tcPr>
            <w:tcW w:w="6799" w:type="dxa"/>
            <w:gridSpan w:val="2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□享受最低生活保障</w:t>
            </w:r>
            <w: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□女</w:t>
            </w:r>
            <w: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  <w:t>40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周岁以上、男</w:t>
            </w:r>
            <w: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  <w:t>50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周岁以上</w:t>
            </w:r>
            <w: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  <w:t xml:space="preserve">  </w:t>
            </w:r>
          </w:p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□残疾</w:t>
            </w:r>
            <w: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           </w:t>
            </w:r>
            <w: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□连续失业一年以上</w:t>
            </w:r>
          </w:p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□城市规划区范围内的被征地农民       □优抚对象家庭</w:t>
            </w:r>
          </w:p>
          <w:p>
            <w:pPr>
              <w:widowControl/>
              <w:jc w:val="left"/>
              <w:textAlignment w:val="center"/>
              <w:rPr>
                <w:rFonts w:asci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□城镇零就业家庭和农村零转移家庭</w:t>
            </w:r>
            <w: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    □特困职工家庭</w:t>
            </w:r>
            <w: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  <w:t xml:space="preserve"> </w:t>
            </w:r>
          </w:p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□军队退役</w:t>
            </w:r>
            <w: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□建档立卡低收入农户</w:t>
            </w:r>
            <w: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 </w:t>
            </w:r>
          </w:p>
          <w:p>
            <w:pPr>
              <w:widowControl/>
              <w:jc w:val="left"/>
              <w:textAlignment w:val="center"/>
              <w:rPr>
                <w:rFonts w:asci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□设区市人民政府确定的其他就业困难人员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6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认定时间</w:t>
            </w:r>
          </w:p>
        </w:tc>
        <w:tc>
          <w:tcPr>
            <w:tcW w:w="6799" w:type="dxa"/>
            <w:gridSpan w:val="2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9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初审意见</w:t>
            </w:r>
          </w:p>
        </w:tc>
        <w:tc>
          <w:tcPr>
            <w:tcW w:w="6799" w:type="dxa"/>
            <w:gridSpan w:val="2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 xml:space="preserve">                                  </w:t>
            </w:r>
            <w:r>
              <w:rPr>
                <w:rFonts w:hint="eastAsia" w:ascii="宋体" w:hAnsi="宋体" w:cs="宋体"/>
                <w:color w:val="000000"/>
                <w:sz w:val="24"/>
              </w:rPr>
              <w:t>经办机构（盖章）</w:t>
            </w:r>
          </w:p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ind w:firstLine="4560" w:firstLineChars="19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年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sz w:val="24"/>
              </w:rPr>
              <w:t>月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sz w:val="24"/>
              </w:rPr>
              <w:t>日</w:t>
            </w:r>
          </w:p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8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复审意见</w:t>
            </w:r>
          </w:p>
        </w:tc>
        <w:tc>
          <w:tcPr>
            <w:tcW w:w="6799" w:type="dxa"/>
            <w:gridSpan w:val="2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 xml:space="preserve">                                  </w:t>
            </w:r>
            <w:r>
              <w:rPr>
                <w:rFonts w:hint="eastAsia" w:ascii="宋体" w:hAnsi="宋体" w:cs="宋体"/>
                <w:color w:val="000000"/>
                <w:sz w:val="24"/>
              </w:rPr>
              <w:t>经办机构（盖章）</w:t>
            </w:r>
          </w:p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ind w:firstLine="4560" w:firstLineChars="19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年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sz w:val="24"/>
              </w:rPr>
              <w:t>月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sz w:val="24"/>
              </w:rPr>
              <w:t>日</w:t>
            </w:r>
          </w:p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032EA6"/>
    <w:rsid w:val="47032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2021-08-30T09:12:00Z</dcterms:created>
  <dc:creator>刘亚洲</dc:creator>
  <cp:lastModifiedBy>刘亚洲</cp:lastModifiedBy>
  <dcterms:modified xsi:type="dcterms:W3CDTF">2021-08-30T09:13:21Z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3FA665082FAA467CB5C2417B0B0CA0CC</vt:lpwstr>
  </property>
</Properties>
</file>