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9"/>
        <w:spacing w:before="0" w:beforeAutospacing="0" w:after="0" w:afterAutospacing="0" w:line="273" w:lineRule="atLeast"/>
        <w:ind w:left="0" w:right="0" w:firstLine="0"/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5192"/>
          <w:spacing w:val="0"/>
          <w:sz w:val="36"/>
          <w:szCs w:val="36"/>
          <w:bdr w:val="none" w:color="auto" w:sz="0" w:space="0"/>
          <w:shd w:val="clear" w:fill="F9F9F9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5192"/>
          <w:spacing w:val="0"/>
          <w:sz w:val="36"/>
          <w:szCs w:val="36"/>
          <w:bdr w:val="none" w:color="auto" w:sz="0" w:space="0"/>
          <w:shd w:val="clear" w:fill="F9F9F9"/>
        </w:rPr>
        <w:t>宿迁高新技术产业开发区招聘城市管理工作人员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5192"/>
          <w:spacing w:val="0"/>
          <w:sz w:val="36"/>
          <w:szCs w:val="36"/>
          <w:bdr w:val="none" w:color="auto" w:sz="0" w:space="0"/>
          <w:shd w:val="clear" w:fill="F9F9F9"/>
          <w:lang w:val="en-US" w:eastAsia="zh-CN"/>
        </w:rPr>
        <w:t>岗位</w:t>
      </w:r>
    </w:p>
    <w:tbl>
      <w:tblPr>
        <w:tblW w:w="8659" w:type="dxa"/>
        <w:tblInd w:w="0" w:type="dxa"/>
        <w:shd w:val="clear" w:color="auto" w:fill="F9F9F9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33"/>
        <w:gridCol w:w="1033"/>
        <w:gridCol w:w="1033"/>
        <w:gridCol w:w="556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103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ascii="微软雅黑" w:hAnsi="微软雅黑" w:eastAsia="微软雅黑" w:cs="微软雅黑"/>
              </w:rPr>
            </w:pPr>
            <w:r>
              <w:rPr>
                <w:rFonts w:ascii="仿宋" w:hAnsi="仿宋" w:eastAsia="仿宋" w:cs="仿宋"/>
                <w:b/>
                <w:bCs/>
                <w:i w:val="0"/>
                <w:iCs w:val="0"/>
                <w:caps w:val="0"/>
                <w:color w:val="333333"/>
                <w:spacing w:val="0"/>
                <w:sz w:val="32"/>
                <w:szCs w:val="32"/>
                <w:bdr w:val="none" w:color="auto" w:sz="0" w:space="0"/>
              </w:rPr>
              <w:t>岗位代码</w:t>
            </w:r>
          </w:p>
        </w:tc>
        <w:tc>
          <w:tcPr>
            <w:tcW w:w="103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333333"/>
                <w:spacing w:val="0"/>
                <w:sz w:val="32"/>
                <w:szCs w:val="32"/>
                <w:bdr w:val="none" w:color="auto" w:sz="0" w:space="0"/>
              </w:rPr>
              <w:t>岗位名称</w:t>
            </w:r>
          </w:p>
        </w:tc>
        <w:tc>
          <w:tcPr>
            <w:tcW w:w="103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333333"/>
                <w:spacing w:val="0"/>
                <w:sz w:val="32"/>
                <w:szCs w:val="32"/>
                <w:bdr w:val="none" w:color="auto" w:sz="0" w:space="0"/>
              </w:rPr>
              <w:t>招聘人数</w:t>
            </w:r>
          </w:p>
        </w:tc>
        <w:tc>
          <w:tcPr>
            <w:tcW w:w="55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333333"/>
                <w:spacing w:val="0"/>
                <w:sz w:val="32"/>
                <w:szCs w:val="32"/>
                <w:bdr w:val="none" w:color="auto" w:sz="0" w:space="0"/>
              </w:rPr>
              <w:t>相关要求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7" w:hRule="atLeast"/>
        </w:trPr>
        <w:tc>
          <w:tcPr>
            <w:tcW w:w="103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bdr w:val="none" w:color="auto" w:sz="0" w:space="0"/>
              </w:rPr>
              <w:t>01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bdr w:val="none" w:color="auto" w:sz="0" w:space="0"/>
              </w:rPr>
              <w:t>辅助管理岗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bdr w:val="none" w:color="auto" w:sz="0" w:space="0"/>
              </w:rPr>
              <w:t>14</w:t>
            </w:r>
          </w:p>
        </w:tc>
        <w:tc>
          <w:tcPr>
            <w:tcW w:w="5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bdr w:val="none" w:color="auto" w:sz="0" w:space="0"/>
              </w:rPr>
              <w:t>男性，具有大专以上学历，退伍军人具有高中（中专、职高）以上文化程度，士官军衔或荣获“三等功”及以上人员优先录用。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3" w:hRule="atLeast"/>
        </w:trPr>
        <w:tc>
          <w:tcPr>
            <w:tcW w:w="103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bdr w:val="none" w:color="auto" w:sz="0" w:space="0"/>
              </w:rPr>
              <w:t>02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bdr w:val="none" w:color="auto" w:sz="0" w:space="0"/>
              </w:rPr>
              <w:t>文秘岗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bdr w:val="none" w:color="auto" w:sz="0" w:space="0"/>
              </w:rPr>
              <w:t>1</w:t>
            </w:r>
          </w:p>
        </w:tc>
        <w:tc>
          <w:tcPr>
            <w:tcW w:w="5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bdr w:val="none" w:color="auto" w:sz="0" w:space="0"/>
              </w:rPr>
              <w:t>具有全日制大专及以上学历，中文、文秘等专业(或擅长写作，有文字作品市级及以上媒体发表的人员优先录用）。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03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bdr w:val="none" w:color="auto" w:sz="0" w:space="0"/>
              </w:rPr>
              <w:t>合计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bdr w:val="none" w:color="auto" w:sz="0" w:space="0"/>
              </w:rPr>
              <w:t>15</w:t>
            </w:r>
          </w:p>
        </w:tc>
        <w:tc>
          <w:tcPr>
            <w:tcW w:w="5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 </w:t>
            </w:r>
          </w:p>
        </w:tc>
      </w:tr>
    </w:tbl>
    <w:p>
      <w:pPr>
        <w:rPr>
          <w:rFonts w:hint="eastAsia"/>
          <w:lang w:val="en-US" w:eastAsia="zh-CN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645B45"/>
    <w:rsid w:val="27645B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2021-08-13T02:27:00Z</dcterms:created>
  <dc:creator>WPS_1609033458</dc:creator>
  <cp:lastModifiedBy>WPS_1609033458</cp:lastModifiedBy>
  <dcterms:modified xsi:type="dcterms:W3CDTF">2021-08-13T02:28:02Z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B69961411DCA4082B5F420DD6A03511D</vt:lpwstr>
  </property>
</Properties>
</file>