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105" w:beforeAutospacing="0" w:after="105" w:afterAutospacing="0" w:line="520" w:lineRule="atLeast"/>
        <w:ind w:left="0" w:right="0" w:firstLine="643"/>
        <w:rPr>
          <w:rFonts w:ascii="微软雅黑" w:hAnsi="微软雅黑" w:eastAsia="微软雅黑" w:cs="微软雅黑"/>
          <w:i w:val="0"/>
          <w:caps w:val="0"/>
          <w:color w:val="343434"/>
          <w:spacing w:val="0"/>
          <w:sz w:val="22"/>
          <w:szCs w:val="22"/>
        </w:rPr>
      </w:pPr>
      <w:r>
        <w:rPr>
          <w:rFonts w:ascii="仿宋" w:hAnsi="仿宋" w:eastAsia="仿宋" w:cs="仿宋"/>
          <w:b/>
          <w:i w:val="0"/>
          <w:caps w:val="0"/>
          <w:color w:val="000000"/>
          <w:spacing w:val="0"/>
          <w:sz w:val="32"/>
          <w:szCs w:val="32"/>
          <w:shd w:val="clear" w:fill="FFFFFF"/>
        </w:rPr>
        <w:t>招聘岗位、人数及要求</w:t>
      </w:r>
    </w:p>
    <w:tbl>
      <w:tblPr>
        <w:tblW w:w="8931" w:type="dxa"/>
        <w:tblInd w:w="-34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34"/>
        <w:gridCol w:w="1276"/>
        <w:gridCol w:w="1134"/>
        <w:gridCol w:w="3901"/>
        <w:gridCol w:w="1486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" w:hRule="atLeast"/>
        </w:trPr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343434"/>
                <w:spacing w:val="0"/>
                <w:kern w:val="0"/>
                <w:sz w:val="21"/>
                <w:szCs w:val="21"/>
                <w:lang w:val="en-US" w:eastAsia="zh-CN" w:bidi="ar"/>
              </w:rPr>
              <w:t>单位名称</w:t>
            </w:r>
          </w:p>
        </w:tc>
        <w:tc>
          <w:tcPr>
            <w:tcW w:w="12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343434"/>
                <w:spacing w:val="0"/>
                <w:kern w:val="0"/>
                <w:sz w:val="21"/>
                <w:szCs w:val="21"/>
                <w:lang w:val="en-US" w:eastAsia="zh-CN" w:bidi="ar"/>
              </w:rPr>
              <w:t>招聘岗位</w:t>
            </w: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343434"/>
                <w:spacing w:val="0"/>
                <w:kern w:val="0"/>
                <w:sz w:val="21"/>
                <w:szCs w:val="21"/>
                <w:lang w:val="en-US" w:eastAsia="zh-CN" w:bidi="ar"/>
              </w:rPr>
              <w:t>招聘人数</w:t>
            </w:r>
          </w:p>
        </w:tc>
        <w:tc>
          <w:tcPr>
            <w:tcW w:w="39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343434"/>
                <w:spacing w:val="0"/>
                <w:kern w:val="0"/>
                <w:sz w:val="21"/>
                <w:szCs w:val="21"/>
                <w:lang w:val="en-US" w:eastAsia="zh-CN" w:bidi="ar"/>
              </w:rPr>
              <w:t>岗位要求</w:t>
            </w:r>
          </w:p>
        </w:tc>
        <w:tc>
          <w:tcPr>
            <w:tcW w:w="148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343434"/>
                <w:spacing w:val="0"/>
                <w:kern w:val="0"/>
                <w:sz w:val="21"/>
                <w:szCs w:val="21"/>
                <w:lang w:val="en-US" w:eastAsia="zh-CN" w:bidi="ar"/>
              </w:rPr>
              <w:t>薪酬标准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9" w:hRule="atLeast"/>
        </w:trPr>
        <w:tc>
          <w:tcPr>
            <w:tcW w:w="113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343434"/>
                <w:spacing w:val="0"/>
                <w:kern w:val="0"/>
                <w:sz w:val="21"/>
                <w:szCs w:val="21"/>
                <w:lang w:val="en-US" w:eastAsia="zh-CN" w:bidi="ar"/>
              </w:rPr>
              <w:t>润邮公司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343434"/>
                <w:spacing w:val="0"/>
                <w:kern w:val="0"/>
                <w:sz w:val="21"/>
                <w:szCs w:val="21"/>
                <w:lang w:val="en-US" w:eastAsia="zh-CN" w:bidi="ar"/>
              </w:rPr>
              <w:t>制水工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343434"/>
                <w:spacing w:val="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39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343434"/>
                <w:spacing w:val="0"/>
                <w:kern w:val="0"/>
                <w:sz w:val="21"/>
                <w:szCs w:val="21"/>
                <w:lang w:val="en-US" w:eastAsia="zh-CN" w:bidi="ar"/>
              </w:rPr>
              <w:t>45周岁以下，限男性，高中及以上学历，在司徒水厂工作，要求5年内不得调岗，建议附近乡镇人员报名</w:t>
            </w:r>
          </w:p>
        </w:tc>
        <w:tc>
          <w:tcPr>
            <w:tcW w:w="14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343434"/>
                <w:spacing w:val="0"/>
                <w:kern w:val="0"/>
                <w:sz w:val="21"/>
                <w:szCs w:val="21"/>
                <w:lang w:val="en-US" w:eastAsia="zh-CN" w:bidi="ar"/>
              </w:rPr>
              <w:t>每月3000元左右，缴纳五险一金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8" w:hRule="atLeast"/>
        </w:trPr>
        <w:tc>
          <w:tcPr>
            <w:tcW w:w="113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caps w:val="0"/>
                <w:color w:val="343434"/>
                <w:spacing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343434"/>
                <w:spacing w:val="0"/>
                <w:kern w:val="0"/>
                <w:sz w:val="21"/>
                <w:szCs w:val="21"/>
                <w:lang w:val="en-US" w:eastAsia="zh-CN" w:bidi="ar"/>
              </w:rPr>
              <w:t>机电维修工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343434"/>
                <w:spacing w:val="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9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343434"/>
                <w:spacing w:val="0"/>
                <w:kern w:val="0"/>
                <w:sz w:val="21"/>
                <w:szCs w:val="21"/>
                <w:lang w:val="en-US" w:eastAsia="zh-CN" w:bidi="ar"/>
              </w:rPr>
              <w:t>45周岁以下，限男性，机电自动化类专业，大专及以上学历，在司徒水厂工作，有相关工作经验者优先，要求5年内不得调岗，建议附近乡镇人员报名</w:t>
            </w:r>
          </w:p>
        </w:tc>
        <w:tc>
          <w:tcPr>
            <w:tcW w:w="14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343434"/>
                <w:spacing w:val="0"/>
                <w:kern w:val="0"/>
                <w:sz w:val="21"/>
                <w:szCs w:val="21"/>
                <w:lang w:val="en-US" w:eastAsia="zh-CN" w:bidi="ar"/>
              </w:rPr>
              <w:t>每月3000元左右，缴纳五险一金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113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caps w:val="0"/>
                <w:color w:val="343434"/>
                <w:spacing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343434"/>
                <w:spacing w:val="0"/>
                <w:kern w:val="0"/>
                <w:sz w:val="21"/>
                <w:szCs w:val="21"/>
                <w:lang w:val="en-US" w:eastAsia="zh-CN" w:bidi="ar"/>
              </w:rPr>
              <w:t>水质检测员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343434"/>
                <w:spacing w:val="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39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343434"/>
                <w:spacing w:val="0"/>
                <w:kern w:val="0"/>
                <w:sz w:val="21"/>
                <w:szCs w:val="21"/>
                <w:lang w:val="en-US" w:eastAsia="zh-CN" w:bidi="ar"/>
              </w:rPr>
              <w:t>35周岁以下，化学工程类、食品质量与安全类专业，大专及以上学历，有相关工作经验者优先，在司徒水厂工作，要求5年内不得调岗，建议附近乡镇人员报名</w:t>
            </w:r>
          </w:p>
        </w:tc>
        <w:tc>
          <w:tcPr>
            <w:tcW w:w="14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343434"/>
                <w:spacing w:val="0"/>
                <w:kern w:val="0"/>
                <w:sz w:val="21"/>
                <w:szCs w:val="21"/>
                <w:lang w:val="en-US" w:eastAsia="zh-CN" w:bidi="ar"/>
              </w:rPr>
              <w:t>每月3000元左右，缴纳五险一金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96" w:hRule="atLeast"/>
        </w:trPr>
        <w:tc>
          <w:tcPr>
            <w:tcW w:w="113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caps w:val="0"/>
                <w:color w:val="343434"/>
                <w:spacing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343434"/>
                <w:spacing w:val="0"/>
                <w:kern w:val="0"/>
                <w:sz w:val="21"/>
                <w:szCs w:val="21"/>
                <w:lang w:val="en-US" w:eastAsia="zh-CN" w:bidi="ar"/>
              </w:rPr>
              <w:t>巡查员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343434"/>
                <w:spacing w:val="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39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left"/>
            </w:pPr>
            <w:r>
              <w:rPr>
                <w:rFonts w:ascii="Calibri" w:hAnsi="Calibri" w:eastAsia="宋体" w:cs="Calibri"/>
                <w:i w:val="0"/>
                <w:caps w:val="0"/>
                <w:color w:val="343434"/>
                <w:spacing w:val="0"/>
                <w:kern w:val="0"/>
                <w:sz w:val="21"/>
                <w:szCs w:val="21"/>
                <w:lang w:val="en-US" w:eastAsia="zh-CN" w:bidi="ar"/>
              </w:rPr>
              <w:t>40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343434"/>
                <w:spacing w:val="0"/>
                <w:kern w:val="0"/>
                <w:sz w:val="21"/>
                <w:szCs w:val="21"/>
                <w:lang w:val="en-US" w:eastAsia="zh-CN" w:bidi="ar"/>
              </w:rPr>
              <w:t>周岁以下，中专及以上学历，工作地点分别在界首、周山、甘垛，要求5年内不得调岗，建议附近乡镇人员报名</w:t>
            </w:r>
          </w:p>
        </w:tc>
        <w:tc>
          <w:tcPr>
            <w:tcW w:w="14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343434"/>
                <w:spacing w:val="0"/>
                <w:kern w:val="0"/>
                <w:sz w:val="21"/>
                <w:szCs w:val="21"/>
                <w:lang w:val="en-US" w:eastAsia="zh-CN" w:bidi="ar"/>
              </w:rPr>
              <w:t>每月3000元左右，缴纳五险一金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F02EAA"/>
    <w:rsid w:val="06F0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2021-08-10T00:14:00Z</dcterms:created>
  <dc:creator>Administrator</dc:creator>
  <cp:lastModifiedBy>Administrator</cp:lastModifiedBy>
  <dcterms:modified xsi:type="dcterms:W3CDTF">2021-08-10T03:25:56Z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