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8BB" w:rsidRPr="00BE08BB" w:rsidRDefault="00BE08BB" w:rsidP="00BE08BB">
      <w:pPr>
        <w:jc w:val="center"/>
        <w:rPr>
          <w:rFonts w:ascii="黑体" w:eastAsia="黑体" w:hAnsi="宋体" w:cs="Arial" w:hint="eastAsia"/>
          <w:sz w:val="18"/>
          <w:szCs w:val="18"/>
        </w:rPr>
      </w:pPr>
      <w:r w:rsidRPr="00BE08BB">
        <w:rPr>
          <w:rFonts w:ascii="黑体" w:eastAsia="黑体" w:hAnsi="黑体" w:cs="宋体" w:hint="eastAsia"/>
          <w:kern w:val="0"/>
          <w:sz w:val="32"/>
          <w:szCs w:val="32"/>
        </w:rPr>
        <w:t>苏州市公园路幼儿园单位</w:t>
      </w:r>
      <w:r w:rsidRPr="00BE08BB">
        <w:rPr>
          <w:rFonts w:ascii="黑体" w:eastAsia="黑体" w:hAnsi="宋体" w:cs="Arial" w:hint="eastAsia"/>
          <w:sz w:val="32"/>
          <w:szCs w:val="32"/>
        </w:rPr>
        <w:t>公开招聘公益性岗位工作人员岗位简介表</w:t>
      </w:r>
    </w:p>
    <w:p w:rsidR="00BE08BB" w:rsidRPr="00BE08BB" w:rsidRDefault="00BE08BB" w:rsidP="00BE08BB">
      <w:pPr>
        <w:jc w:val="center"/>
        <w:rPr>
          <w:rFonts w:ascii="黑体" w:eastAsia="黑体" w:hAnsi="宋体" w:cs="Arial" w:hint="eastAsia"/>
          <w:sz w:val="18"/>
          <w:szCs w:val="18"/>
        </w:rPr>
      </w:pPr>
    </w:p>
    <w:tbl>
      <w:tblPr>
        <w:tblW w:w="141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82"/>
        <w:gridCol w:w="1883"/>
        <w:gridCol w:w="2185"/>
        <w:gridCol w:w="1388"/>
        <w:gridCol w:w="1642"/>
        <w:gridCol w:w="1841"/>
        <w:gridCol w:w="1478"/>
        <w:gridCol w:w="1875"/>
      </w:tblGrid>
      <w:tr w:rsidR="00BE08BB" w:rsidRPr="00BE08BB" w:rsidTr="00AD78D1">
        <w:tc>
          <w:tcPr>
            <w:tcW w:w="1882" w:type="dxa"/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招聘单位</w:t>
            </w:r>
          </w:p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名称</w:t>
            </w:r>
          </w:p>
        </w:tc>
        <w:tc>
          <w:tcPr>
            <w:tcW w:w="1883" w:type="dxa"/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招聘岗位名称</w:t>
            </w:r>
          </w:p>
        </w:tc>
        <w:tc>
          <w:tcPr>
            <w:tcW w:w="2185" w:type="dxa"/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岗位简介</w:t>
            </w:r>
          </w:p>
        </w:tc>
        <w:tc>
          <w:tcPr>
            <w:tcW w:w="1388" w:type="dxa"/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招聘人数</w:t>
            </w:r>
          </w:p>
        </w:tc>
        <w:tc>
          <w:tcPr>
            <w:tcW w:w="1642" w:type="dxa"/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学历要求</w:t>
            </w:r>
          </w:p>
        </w:tc>
        <w:tc>
          <w:tcPr>
            <w:tcW w:w="1841" w:type="dxa"/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专业要求</w:t>
            </w:r>
          </w:p>
        </w:tc>
        <w:tc>
          <w:tcPr>
            <w:tcW w:w="1478" w:type="dxa"/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其他条件</w:t>
            </w:r>
          </w:p>
        </w:tc>
        <w:tc>
          <w:tcPr>
            <w:tcW w:w="1875" w:type="dxa"/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薪酬标准</w:t>
            </w:r>
          </w:p>
        </w:tc>
      </w:tr>
      <w:tr w:rsidR="00BE08BB" w:rsidRPr="00BE08BB" w:rsidTr="00AD78D1">
        <w:trPr>
          <w:trHeight w:val="1320"/>
        </w:trPr>
        <w:tc>
          <w:tcPr>
            <w:tcW w:w="1882" w:type="dxa"/>
            <w:vMerge w:val="restart"/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苏州市公园路幼儿园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厨师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负责单位食堂</w:t>
            </w:r>
          </w:p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烹饪工作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1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大专及以上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专业不限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BE08BB" w:rsidRPr="00BE08BB" w:rsidRDefault="00BE08BB" w:rsidP="00BE08BB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有烹调师证书，2年以上工作经历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Times New Roman" w:hint="eastAsia"/>
                <w:sz w:val="28"/>
                <w:szCs w:val="28"/>
                <w:shd w:val="pct10" w:color="auto" w:fill="FFFFFF"/>
              </w:rPr>
            </w:pPr>
            <w:r w:rsidRPr="00BE08BB">
              <w:rPr>
                <w:rFonts w:ascii="仿宋_GB2312" w:eastAsia="仿宋_GB2312" w:hAnsi="宋体" w:cs="Arial" w:hint="eastAsia"/>
                <w:sz w:val="28"/>
                <w:szCs w:val="28"/>
              </w:rPr>
              <w:t>执行苏州市属事业单位公益性岗位年薪等级3级</w:t>
            </w:r>
          </w:p>
        </w:tc>
      </w:tr>
      <w:tr w:rsidR="00BE08BB" w:rsidRPr="00BE08BB" w:rsidTr="00AD78D1">
        <w:trPr>
          <w:trHeight w:val="1245"/>
        </w:trPr>
        <w:tc>
          <w:tcPr>
            <w:tcW w:w="1882" w:type="dxa"/>
            <w:vMerge/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BE08BB" w:rsidRPr="00BE08BB" w:rsidRDefault="00BE08BB" w:rsidP="00BE08BB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vAlign w:val="center"/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center"/>
          </w:tcPr>
          <w:p w:rsidR="00BE08BB" w:rsidRPr="00BE08BB" w:rsidRDefault="00BE08BB" w:rsidP="00BE08BB">
            <w:pPr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:rsidR="00BE08BB" w:rsidRPr="00BE08BB" w:rsidRDefault="00BE08BB" w:rsidP="00BE08BB">
            <w:pPr>
              <w:jc w:val="center"/>
              <w:rPr>
                <w:rFonts w:ascii="仿宋_GB2312" w:eastAsia="仿宋_GB2312" w:hAnsi="宋体" w:cs="Arial" w:hint="eastAsia"/>
                <w:sz w:val="28"/>
                <w:szCs w:val="28"/>
              </w:rPr>
            </w:pPr>
          </w:p>
        </w:tc>
      </w:tr>
    </w:tbl>
    <w:p w:rsidR="00F675D6" w:rsidRPr="00BE08BB" w:rsidRDefault="00F675D6">
      <w:bookmarkStart w:id="0" w:name="_GoBack"/>
      <w:bookmarkEnd w:id="0"/>
    </w:p>
    <w:sectPr w:rsidR="00F675D6" w:rsidRPr="00BE08BB" w:rsidSect="00BE08B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B48" w:rsidRDefault="00B56B48" w:rsidP="00BE08BB">
      <w:r>
        <w:separator/>
      </w:r>
    </w:p>
  </w:endnote>
  <w:endnote w:type="continuationSeparator" w:id="0">
    <w:p w:rsidR="00B56B48" w:rsidRDefault="00B56B48" w:rsidP="00BE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B48" w:rsidRDefault="00B56B48" w:rsidP="00BE08BB">
      <w:r>
        <w:separator/>
      </w:r>
    </w:p>
  </w:footnote>
  <w:footnote w:type="continuationSeparator" w:id="0">
    <w:p w:rsidR="00B56B48" w:rsidRDefault="00B56B48" w:rsidP="00BE0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7AE"/>
    <w:rsid w:val="00A127AE"/>
    <w:rsid w:val="00B56B48"/>
    <w:rsid w:val="00BE08BB"/>
    <w:rsid w:val="00F6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444304-1B62-4B23-ACC4-EDCAA90E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0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8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8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8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缪留飞mlf</dc:creator>
  <cp:keywords/>
  <dc:description/>
  <cp:lastModifiedBy>缪留飞mlf</cp:lastModifiedBy>
  <cp:revision>2</cp:revision>
  <dcterms:created xsi:type="dcterms:W3CDTF">2021-08-04T02:07:00Z</dcterms:created>
  <dcterms:modified xsi:type="dcterms:W3CDTF">2021-08-04T02:07:00Z</dcterms:modified>
</cp:coreProperties>
</file>