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盐都区部分机关事业单位招聘社会用工报名表</w:t>
      </w:r>
    </w:p>
    <w:bookmarkEnd w:id="0"/>
    <w:p>
      <w:pPr>
        <w:spacing w:line="300" w:lineRule="exact"/>
        <w:jc w:val="right"/>
        <w:rPr>
          <w:rFonts w:ascii="Times New Roman" w:hAnsi="Times New Roman" w:eastAsia="仿宋_GB2312"/>
          <w:spacing w:val="-6"/>
          <w:sz w:val="24"/>
        </w:rPr>
      </w:pPr>
    </w:p>
    <w:p>
      <w:pPr>
        <w:wordWrap w:val="0"/>
        <w:spacing w:line="300" w:lineRule="exact"/>
        <w:ind w:right="342"/>
        <w:rPr>
          <w:rFonts w:ascii="Times New Roman" w:hAnsi="Times New Roman" w:eastAsia="仿宋_GB2312"/>
          <w:spacing w:val="-6"/>
          <w:sz w:val="24"/>
        </w:rPr>
      </w:pPr>
      <w:r>
        <w:rPr>
          <w:rFonts w:hint="eastAsia" w:ascii="Times New Roman" w:hAnsi="Times New Roman" w:eastAsia="仿宋_GB2312"/>
          <w:spacing w:val="-6"/>
          <w:sz w:val="24"/>
        </w:rPr>
        <w:t>报考岗位：                                      填报日期：      年   月   日</w:t>
      </w:r>
    </w:p>
    <w:tbl>
      <w:tblPr>
        <w:tblStyle w:val="6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80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户籍    所在地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身份证号码</w:t>
            </w:r>
          </w:p>
        </w:tc>
        <w:tc>
          <w:tcPr>
            <w:tcW w:w="34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住址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（从高中起）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8391" w:type="dxa"/>
            <w:gridSpan w:val="14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况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　　　　                             　年　 月　 日</w:t>
            </w:r>
          </w:p>
        </w:tc>
      </w:tr>
    </w:tbl>
    <w:p/>
    <w:sectPr>
      <w:footerReference r:id="rId3" w:type="default"/>
      <w:pgSz w:w="11906" w:h="16838"/>
      <w:pgMar w:top="1644" w:right="1587" w:bottom="153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zSVju0AAAAAUBAAAPAAAAAAAAAAEA&#10;IAAAACIAAABkcnMvZG93bnJldi54bWxQSwECFAAUAAAACACHTuJAl2RvCKUBAABNAwAADgAAAAAA&#10;AAABACAAAAAfAQAAZHJzL2Uyb0RvYy54bWxQSwUGAAAAAAYABgBZAQAAN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4E0C"/>
    <w:rsid w:val="04EA5346"/>
    <w:rsid w:val="0D003011"/>
    <w:rsid w:val="1C9A3428"/>
    <w:rsid w:val="315802F7"/>
    <w:rsid w:val="32DF5573"/>
    <w:rsid w:val="33D7178C"/>
    <w:rsid w:val="45BF1925"/>
    <w:rsid w:val="5318367E"/>
    <w:rsid w:val="58913D0B"/>
    <w:rsid w:val="59CB3FA0"/>
    <w:rsid w:val="5D196378"/>
    <w:rsid w:val="7A7650A6"/>
    <w:rsid w:val="7E317F3F"/>
    <w:rsid w:val="7EA61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63C8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63C8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s1"/>
    <w:basedOn w:val="7"/>
    <w:qFormat/>
    <w:uiPriority w:val="0"/>
    <w:rPr>
      <w:color w:val="DDDDDD"/>
      <w:sz w:val="18"/>
      <w:szCs w:val="18"/>
    </w:rPr>
  </w:style>
  <w:style w:type="character" w:customStyle="1" w:styleId="20">
    <w:name w:val="btn-task-gray1"/>
    <w:basedOn w:val="7"/>
    <w:qFormat/>
    <w:uiPriority w:val="0"/>
  </w:style>
  <w:style w:type="character" w:customStyle="1" w:styleId="21">
    <w:name w:val="btn-task-gray2"/>
    <w:basedOn w:val="7"/>
    <w:qFormat/>
    <w:uiPriority w:val="0"/>
    <w:rPr>
      <w:color w:val="FFFFFF"/>
      <w:u w:val="none"/>
      <w:shd w:val="clear" w:color="auto" w:fill="CCCCCC"/>
    </w:rPr>
  </w:style>
  <w:style w:type="character" w:customStyle="1" w:styleId="22">
    <w:name w:val="hover39"/>
    <w:basedOn w:val="7"/>
    <w:qFormat/>
    <w:uiPriority w:val="0"/>
    <w:rPr>
      <w:color w:val="3EAF0E"/>
    </w:rPr>
  </w:style>
  <w:style w:type="character" w:customStyle="1" w:styleId="23">
    <w:name w:val="mr-prof"/>
    <w:basedOn w:val="7"/>
    <w:qFormat/>
    <w:uiPriority w:val="0"/>
  </w:style>
  <w:style w:type="character" w:customStyle="1" w:styleId="24">
    <w:name w:val="批注框文本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1805</Words>
  <Characters>1889</Characters>
  <Paragraphs>189</Paragraphs>
  <TotalTime>56</TotalTime>
  <ScaleCrop>false</ScaleCrop>
  <LinksUpToDate>false</LinksUpToDate>
  <CharactersWithSpaces>2140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2020-10-17T02:21:00Z</dcterms:created>
  <dc:creator>王</dc:creator>
  <cp:lastModifiedBy>ぺ灬cc果冻ル</cp:lastModifiedBy>
  <cp:lastPrinted>2020-08-25T07:35:00Z</cp:lastPrinted>
  <dcterms:modified xsi:type="dcterms:W3CDTF">2020-10-23T01:42:28Z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