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10" w:rsidRPr="00C72B3E" w:rsidRDefault="009056CE" w:rsidP="00C72B3E">
      <w:pPr>
        <w:spacing w:beforeLines="200" w:before="624" w:afterLines="100" w:after="312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2018年</w:t>
      </w:r>
      <w:r w:rsidR="00743110" w:rsidRPr="00C72B3E"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苏州市信息中心</w:t>
      </w:r>
      <w:r w:rsidR="00743110" w:rsidRPr="00C72B3E">
        <w:rPr>
          <w:rFonts w:ascii="方正小标宋简体" w:eastAsia="方正小标宋简体" w:hint="eastAsia"/>
          <w:color w:val="000000"/>
          <w:sz w:val="44"/>
          <w:szCs w:val="44"/>
        </w:rPr>
        <w:t>公开招聘公益性岗位工作人员岗位简介表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77"/>
        <w:gridCol w:w="2981"/>
        <w:gridCol w:w="1486"/>
        <w:gridCol w:w="1486"/>
        <w:gridCol w:w="2093"/>
        <w:gridCol w:w="2094"/>
      </w:tblGrid>
      <w:tr w:rsidR="00743110" w:rsidRPr="00C72B3E" w:rsidTr="00C72B3E">
        <w:trPr>
          <w:trHeight w:val="738"/>
          <w:jc w:val="center"/>
        </w:trPr>
        <w:tc>
          <w:tcPr>
            <w:tcW w:w="1777" w:type="dxa"/>
            <w:vAlign w:val="center"/>
          </w:tcPr>
          <w:p w:rsidR="00743110" w:rsidRPr="00C72B3E" w:rsidRDefault="00C72B3E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eastAsiaTheme="majorEastAsia"/>
                <w:b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777" w:type="dxa"/>
            <w:vAlign w:val="center"/>
          </w:tcPr>
          <w:p w:rsidR="00743110" w:rsidRPr="00C72B3E" w:rsidRDefault="00743110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b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2981" w:type="dxa"/>
            <w:vAlign w:val="center"/>
          </w:tcPr>
          <w:p w:rsidR="00743110" w:rsidRPr="00C72B3E" w:rsidRDefault="00743110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b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486" w:type="dxa"/>
            <w:vAlign w:val="center"/>
          </w:tcPr>
          <w:p w:rsidR="00743110" w:rsidRPr="00C72B3E" w:rsidRDefault="00743110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b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86" w:type="dxa"/>
            <w:vAlign w:val="center"/>
          </w:tcPr>
          <w:p w:rsidR="00743110" w:rsidRPr="00C72B3E" w:rsidRDefault="00743110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b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2093" w:type="dxa"/>
            <w:vAlign w:val="center"/>
          </w:tcPr>
          <w:p w:rsidR="00743110" w:rsidRPr="00C72B3E" w:rsidRDefault="00743110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b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094" w:type="dxa"/>
            <w:vAlign w:val="center"/>
          </w:tcPr>
          <w:p w:rsidR="00743110" w:rsidRPr="00C72B3E" w:rsidRDefault="00743110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b/>
                <w:color w:val="000000"/>
                <w:sz w:val="28"/>
                <w:szCs w:val="28"/>
              </w:rPr>
              <w:t>其他条件</w:t>
            </w:r>
          </w:p>
        </w:tc>
      </w:tr>
      <w:tr w:rsidR="00743110" w:rsidRPr="00C72B3E" w:rsidTr="00C72B3E">
        <w:trPr>
          <w:trHeight w:val="2629"/>
          <w:jc w:val="center"/>
        </w:trPr>
        <w:tc>
          <w:tcPr>
            <w:tcW w:w="1777" w:type="dxa"/>
            <w:vAlign w:val="center"/>
          </w:tcPr>
          <w:p w:rsidR="00C72B3E" w:rsidRPr="00C72B3E" w:rsidRDefault="00C72B3E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color w:val="000000"/>
                <w:sz w:val="28"/>
                <w:szCs w:val="28"/>
              </w:rPr>
              <w:t>苏州市</w:t>
            </w:r>
          </w:p>
          <w:p w:rsidR="00743110" w:rsidRPr="00C72B3E" w:rsidRDefault="00C72B3E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color w:val="000000"/>
                <w:sz w:val="28"/>
                <w:szCs w:val="28"/>
              </w:rPr>
              <w:t>信息中心</w:t>
            </w:r>
          </w:p>
        </w:tc>
        <w:tc>
          <w:tcPr>
            <w:tcW w:w="1777" w:type="dxa"/>
            <w:tcBorders>
              <w:bottom w:val="single" w:sz="12" w:space="0" w:color="auto"/>
            </w:tcBorders>
            <w:vAlign w:val="center"/>
          </w:tcPr>
          <w:p w:rsidR="00C72B3E" w:rsidRPr="00C72B3E" w:rsidRDefault="00743110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color w:val="000000"/>
                <w:sz w:val="28"/>
                <w:szCs w:val="28"/>
              </w:rPr>
              <w:t>计算机系统</w:t>
            </w:r>
          </w:p>
          <w:p w:rsidR="00743110" w:rsidRPr="00C72B3E" w:rsidRDefault="00743110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color w:val="000000"/>
                <w:sz w:val="28"/>
                <w:szCs w:val="28"/>
              </w:rPr>
              <w:t>操作工</w:t>
            </w: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743110" w:rsidRPr="00C72B3E" w:rsidRDefault="009056CE" w:rsidP="00C72B3E">
            <w:pPr>
              <w:widowControl/>
              <w:shd w:val="clear" w:color="auto" w:fill="FFFFFF"/>
              <w:adjustRightInd w:val="0"/>
              <w:snapToGrid w:val="0"/>
              <w:spacing w:line="0" w:lineRule="atLeast"/>
              <w:rPr>
                <w:rFonts w:eastAsiaTheme="majorEastAsia"/>
                <w:color w:val="000000" w:themeColor="text1"/>
                <w:sz w:val="28"/>
                <w:szCs w:val="28"/>
              </w:rPr>
            </w:pPr>
            <w:r>
              <w:rPr>
                <w:rFonts w:eastAsiaTheme="majorEastAsia" w:hint="eastAsia"/>
                <w:color w:val="000000" w:themeColor="text1"/>
                <w:sz w:val="28"/>
                <w:szCs w:val="28"/>
              </w:rPr>
              <w:t>负责</w:t>
            </w:r>
            <w:r>
              <w:rPr>
                <w:rFonts w:eastAsiaTheme="majorEastAsia"/>
                <w:color w:val="000000" w:themeColor="text1"/>
                <w:sz w:val="28"/>
                <w:szCs w:val="28"/>
              </w:rPr>
              <w:t>做好苏州市电子政务外网电子认证注册服务</w:t>
            </w:r>
            <w:r>
              <w:rPr>
                <w:rFonts w:eastAsiaTheme="majorEastAsia" w:hint="eastAsia"/>
                <w:color w:val="000000" w:themeColor="text1"/>
                <w:sz w:val="28"/>
                <w:szCs w:val="28"/>
              </w:rPr>
              <w:t>相关</w:t>
            </w:r>
            <w:r>
              <w:rPr>
                <w:rFonts w:eastAsiaTheme="majorEastAsia"/>
                <w:color w:val="000000" w:themeColor="text1"/>
                <w:sz w:val="28"/>
                <w:szCs w:val="28"/>
              </w:rPr>
              <w:t>工作，</w:t>
            </w:r>
            <w:r>
              <w:rPr>
                <w:rFonts w:eastAsiaTheme="majorEastAsia" w:hint="eastAsia"/>
                <w:color w:val="000000" w:themeColor="text1"/>
                <w:sz w:val="28"/>
                <w:szCs w:val="28"/>
              </w:rPr>
              <w:t>开展政务</w:t>
            </w:r>
            <w:r>
              <w:rPr>
                <w:rFonts w:eastAsiaTheme="majorEastAsia"/>
                <w:color w:val="000000" w:themeColor="text1"/>
                <w:sz w:val="28"/>
                <w:szCs w:val="28"/>
              </w:rPr>
              <w:t>外网数字证书</w:t>
            </w:r>
            <w:r>
              <w:rPr>
                <w:rFonts w:eastAsiaTheme="majorEastAsia" w:hint="eastAsia"/>
                <w:color w:val="000000" w:themeColor="text1"/>
                <w:sz w:val="28"/>
                <w:szCs w:val="28"/>
              </w:rPr>
              <w:t>申请</w:t>
            </w:r>
            <w:r w:rsidR="00C72B3E" w:rsidRPr="00C72B3E">
              <w:rPr>
                <w:rFonts w:eastAsiaTheme="majorEastAsia"/>
                <w:color w:val="000000" w:themeColor="text1"/>
                <w:sz w:val="28"/>
                <w:szCs w:val="28"/>
              </w:rPr>
              <w:t>审核、制证发证</w:t>
            </w:r>
            <w:r>
              <w:rPr>
                <w:rFonts w:eastAsiaTheme="majorEastAsia" w:hint="eastAsia"/>
                <w:color w:val="000000" w:themeColor="text1"/>
                <w:sz w:val="28"/>
                <w:szCs w:val="28"/>
              </w:rPr>
              <w:t>、维护</w:t>
            </w:r>
            <w:r>
              <w:rPr>
                <w:rFonts w:eastAsiaTheme="majorEastAsia"/>
                <w:color w:val="000000" w:themeColor="text1"/>
                <w:sz w:val="28"/>
                <w:szCs w:val="28"/>
              </w:rPr>
              <w:t>管理</w:t>
            </w:r>
            <w:r w:rsidR="00C72B3E" w:rsidRPr="00C72B3E">
              <w:rPr>
                <w:rFonts w:eastAsiaTheme="majorEastAsia"/>
                <w:color w:val="000000" w:themeColor="text1"/>
                <w:sz w:val="28"/>
                <w:szCs w:val="28"/>
              </w:rPr>
              <w:t>等</w:t>
            </w:r>
            <w:r w:rsidR="00EE1C85">
              <w:rPr>
                <w:rFonts w:eastAsiaTheme="majorEastAsia" w:hint="eastAsia"/>
                <w:color w:val="000000" w:themeColor="text1"/>
                <w:sz w:val="28"/>
                <w:szCs w:val="28"/>
              </w:rPr>
              <w:t>日常</w:t>
            </w:r>
            <w:r>
              <w:rPr>
                <w:rFonts w:eastAsiaTheme="majorEastAsia" w:hint="eastAsia"/>
                <w:color w:val="000000" w:themeColor="text1"/>
                <w:sz w:val="28"/>
                <w:szCs w:val="28"/>
              </w:rPr>
              <w:t>业务。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743110" w:rsidRPr="00C72B3E" w:rsidRDefault="009056CE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Fonts w:eastAsiaTheme="maj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bottom w:val="single" w:sz="12" w:space="0" w:color="auto"/>
            </w:tcBorders>
            <w:vAlign w:val="center"/>
          </w:tcPr>
          <w:p w:rsidR="00743110" w:rsidRPr="00C72B3E" w:rsidRDefault="00743110" w:rsidP="00C72B3E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color w:val="000000"/>
                <w:sz w:val="28"/>
                <w:szCs w:val="28"/>
              </w:rPr>
            </w:pPr>
            <w:r w:rsidRPr="00C72B3E">
              <w:rPr>
                <w:rFonts w:eastAsiaTheme="majorEastAsia"/>
                <w:color w:val="000000"/>
                <w:sz w:val="28"/>
                <w:szCs w:val="28"/>
              </w:rPr>
              <w:t>大专及以上学历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743110" w:rsidRPr="00C72B3E" w:rsidRDefault="009F7A80" w:rsidP="009F7A80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Fonts w:eastAsiaTheme="majorEastAsia" w:hint="eastAsia"/>
                <w:color w:val="000000"/>
                <w:sz w:val="28"/>
                <w:szCs w:val="28"/>
              </w:rPr>
              <w:t>专业不</w:t>
            </w:r>
            <w:bookmarkStart w:id="0" w:name="_GoBack"/>
            <w:bookmarkEnd w:id="0"/>
            <w:r>
              <w:rPr>
                <w:rFonts w:eastAsiaTheme="majorEastAsia" w:hint="eastAsia"/>
                <w:color w:val="000000"/>
                <w:sz w:val="28"/>
                <w:szCs w:val="28"/>
              </w:rPr>
              <w:t>限</w:t>
            </w:r>
          </w:p>
        </w:tc>
        <w:tc>
          <w:tcPr>
            <w:tcW w:w="2094" w:type="dxa"/>
            <w:tcBorders>
              <w:bottom w:val="single" w:sz="12" w:space="0" w:color="auto"/>
            </w:tcBorders>
            <w:vAlign w:val="center"/>
          </w:tcPr>
          <w:p w:rsidR="00743110" w:rsidRPr="00C72B3E" w:rsidRDefault="00C72B3E" w:rsidP="00C72B3E">
            <w:pPr>
              <w:adjustRightInd w:val="0"/>
              <w:snapToGrid w:val="0"/>
              <w:spacing w:line="0" w:lineRule="atLeast"/>
              <w:rPr>
                <w:rFonts w:eastAsiaTheme="majorEastAsia" w:hint="eastAsia"/>
                <w:color w:val="000000"/>
                <w:sz w:val="28"/>
                <w:szCs w:val="28"/>
              </w:rPr>
            </w:pPr>
            <w:r>
              <w:rPr>
                <w:rFonts w:eastAsiaTheme="majorEastAsia" w:hint="eastAsia"/>
                <w:color w:val="000000"/>
                <w:sz w:val="28"/>
                <w:szCs w:val="28"/>
              </w:rPr>
              <w:t>35</w:t>
            </w:r>
            <w:r>
              <w:rPr>
                <w:rFonts w:eastAsiaTheme="majorEastAsia" w:hint="eastAsia"/>
                <w:color w:val="000000"/>
                <w:sz w:val="28"/>
                <w:szCs w:val="28"/>
              </w:rPr>
              <w:t>周岁</w:t>
            </w:r>
            <w:r>
              <w:rPr>
                <w:rFonts w:eastAsiaTheme="majorEastAsia"/>
                <w:color w:val="000000"/>
                <w:sz w:val="28"/>
                <w:szCs w:val="28"/>
              </w:rPr>
              <w:t>以下，</w:t>
            </w:r>
            <w:r>
              <w:rPr>
                <w:rFonts w:eastAsiaTheme="majorEastAsia" w:hint="eastAsia"/>
                <w:color w:val="000000"/>
                <w:sz w:val="28"/>
                <w:szCs w:val="28"/>
              </w:rPr>
              <w:t>苏州市区</w:t>
            </w:r>
            <w:r>
              <w:rPr>
                <w:rFonts w:eastAsiaTheme="majorEastAsia"/>
                <w:color w:val="000000"/>
                <w:sz w:val="28"/>
                <w:szCs w:val="28"/>
              </w:rPr>
              <w:t>户籍</w:t>
            </w:r>
            <w:r>
              <w:rPr>
                <w:rFonts w:eastAsiaTheme="majorEastAsia" w:hint="eastAsia"/>
                <w:color w:val="000000"/>
                <w:sz w:val="28"/>
                <w:szCs w:val="28"/>
              </w:rPr>
              <w:t>，</w:t>
            </w:r>
            <w:r w:rsidR="00573771" w:rsidRPr="00573771">
              <w:rPr>
                <w:rFonts w:eastAsiaTheme="majorEastAsia"/>
                <w:color w:val="000000"/>
                <w:sz w:val="28"/>
                <w:szCs w:val="28"/>
              </w:rPr>
              <w:t>5</w:t>
            </w:r>
            <w:r w:rsidR="00743110" w:rsidRPr="00573771">
              <w:rPr>
                <w:rFonts w:eastAsiaTheme="majorEastAsia"/>
                <w:color w:val="000000"/>
                <w:sz w:val="28"/>
                <w:szCs w:val="28"/>
              </w:rPr>
              <w:t>年及以上工作经历</w:t>
            </w:r>
            <w:r w:rsidR="003B5F41">
              <w:rPr>
                <w:rFonts w:eastAsiaTheme="majorEastAsia" w:hint="eastAsia"/>
                <w:color w:val="000000"/>
                <w:sz w:val="28"/>
                <w:szCs w:val="28"/>
              </w:rPr>
              <w:t>，熟练</w:t>
            </w:r>
            <w:r w:rsidR="003B5F41">
              <w:rPr>
                <w:rFonts w:eastAsiaTheme="majorEastAsia"/>
                <w:color w:val="000000"/>
                <w:sz w:val="28"/>
                <w:szCs w:val="28"/>
              </w:rPr>
              <w:t>使用</w:t>
            </w:r>
            <w:r w:rsidR="003B5F41">
              <w:rPr>
                <w:rFonts w:eastAsiaTheme="majorEastAsia"/>
                <w:color w:val="000000"/>
                <w:sz w:val="28"/>
                <w:szCs w:val="28"/>
              </w:rPr>
              <w:t>office</w:t>
            </w:r>
            <w:r w:rsidR="003B5F41">
              <w:rPr>
                <w:rFonts w:eastAsiaTheme="majorEastAsia"/>
                <w:color w:val="000000"/>
                <w:sz w:val="28"/>
                <w:szCs w:val="28"/>
              </w:rPr>
              <w:t>等办公自动化软件</w:t>
            </w:r>
          </w:p>
        </w:tc>
      </w:tr>
    </w:tbl>
    <w:p w:rsidR="00AE75E4" w:rsidRDefault="00AE75E4"/>
    <w:sectPr w:rsidR="00AE75E4" w:rsidSect="007431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08" w:rsidRDefault="00074D08" w:rsidP="00743110">
      <w:r>
        <w:separator/>
      </w:r>
    </w:p>
  </w:endnote>
  <w:endnote w:type="continuationSeparator" w:id="0">
    <w:p w:rsidR="00074D08" w:rsidRDefault="00074D08" w:rsidP="0074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08" w:rsidRDefault="00074D08" w:rsidP="00743110">
      <w:r>
        <w:separator/>
      </w:r>
    </w:p>
  </w:footnote>
  <w:footnote w:type="continuationSeparator" w:id="0">
    <w:p w:rsidR="00074D08" w:rsidRDefault="00074D08" w:rsidP="0074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110"/>
    <w:rsid w:val="00020252"/>
    <w:rsid w:val="00074D08"/>
    <w:rsid w:val="002135DE"/>
    <w:rsid w:val="003B5F41"/>
    <w:rsid w:val="005327D3"/>
    <w:rsid w:val="00573771"/>
    <w:rsid w:val="00737311"/>
    <w:rsid w:val="00743110"/>
    <w:rsid w:val="007962AB"/>
    <w:rsid w:val="009056CE"/>
    <w:rsid w:val="00996EF2"/>
    <w:rsid w:val="009F7A80"/>
    <w:rsid w:val="00AE75E4"/>
    <w:rsid w:val="00C72B3E"/>
    <w:rsid w:val="00DA395C"/>
    <w:rsid w:val="00E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586CE4-5378-4850-A69C-04493FD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110"/>
    <w:rPr>
      <w:sz w:val="18"/>
      <w:szCs w:val="18"/>
    </w:rPr>
  </w:style>
  <w:style w:type="table" w:styleId="a5">
    <w:name w:val="Table Grid"/>
    <w:basedOn w:val="a1"/>
    <w:rsid w:val="007431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02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2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冯炜</cp:lastModifiedBy>
  <cp:revision>10</cp:revision>
  <cp:lastPrinted>2018-11-05T03:09:00Z</cp:lastPrinted>
  <dcterms:created xsi:type="dcterms:W3CDTF">2016-11-16T01:42:00Z</dcterms:created>
  <dcterms:modified xsi:type="dcterms:W3CDTF">2018-11-05T03:09:00Z</dcterms:modified>
</cp:coreProperties>
</file>